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FA12B" w14:textId="77777777" w:rsidR="00AD3F13" w:rsidRPr="007629E2" w:rsidRDefault="00AD3F13" w:rsidP="00AD3F13">
      <w:pPr>
        <w:widowControl w:val="0"/>
        <w:suppressAutoHyphens/>
        <w:spacing w:after="0" w:line="240" w:lineRule="auto"/>
        <w:ind w:left="5672" w:firstLine="709"/>
        <w:jc w:val="right"/>
        <w:rPr>
          <w:rFonts w:ascii="Arial Narrow" w:eastAsia="Times New Roman" w:hAnsi="Arial Narrow" w:cs="Times New Roman"/>
          <w:sz w:val="22"/>
          <w:szCs w:val="22"/>
          <w:lang w:eastAsia="pl-PL"/>
        </w:rPr>
      </w:pPr>
      <w:r w:rsidRPr="007629E2">
        <w:rPr>
          <w:rFonts w:ascii="Arial Narrow" w:eastAsia="Andale Sans UI" w:hAnsi="Arial Narrow" w:cs="Times New Roman"/>
          <w:sz w:val="22"/>
          <w:szCs w:val="22"/>
        </w:rPr>
        <w:t xml:space="preserve">Załącznik nr 10 </w:t>
      </w:r>
      <w:r w:rsidRPr="007629E2">
        <w:rPr>
          <w:rFonts w:ascii="Arial Narrow" w:eastAsia="Arial Unicode MS" w:hAnsi="Arial Narrow" w:cs="Arial"/>
          <w:sz w:val="22"/>
          <w:szCs w:val="22"/>
          <w:lang w:eastAsia="pl-PL"/>
        </w:rPr>
        <w:t>– wzór um</w:t>
      </w:r>
      <w:r>
        <w:rPr>
          <w:rFonts w:ascii="Arial Narrow" w:eastAsia="Arial Unicode MS" w:hAnsi="Arial Narrow" w:cs="Arial"/>
          <w:sz w:val="22"/>
          <w:szCs w:val="22"/>
          <w:lang w:eastAsia="pl-PL"/>
        </w:rPr>
        <w:t>o</w:t>
      </w:r>
      <w:r w:rsidRPr="007629E2">
        <w:rPr>
          <w:rFonts w:ascii="Arial Narrow" w:eastAsia="Arial Unicode MS" w:hAnsi="Arial Narrow" w:cs="Arial"/>
          <w:sz w:val="22"/>
          <w:szCs w:val="22"/>
          <w:lang w:eastAsia="pl-PL"/>
        </w:rPr>
        <w:t>wy</w:t>
      </w:r>
    </w:p>
    <w:p w14:paraId="704A4CB1" w14:textId="77777777" w:rsidR="00AD3F13" w:rsidRPr="007629E2" w:rsidRDefault="00AD3F13" w:rsidP="00AD3F13">
      <w:pPr>
        <w:rPr>
          <w:rFonts w:ascii="Arial Narrow" w:hAnsi="Arial Narrow"/>
          <w:sz w:val="22"/>
          <w:szCs w:val="22"/>
          <w:lang w:eastAsia="en-GB"/>
        </w:rPr>
      </w:pPr>
    </w:p>
    <w:p w14:paraId="6D6D1324" w14:textId="77777777" w:rsidR="00AD3F13" w:rsidRPr="007629E2" w:rsidRDefault="00AD3F13" w:rsidP="00AD3F13">
      <w:pPr>
        <w:spacing w:after="0" w:line="240" w:lineRule="auto"/>
        <w:jc w:val="center"/>
        <w:rPr>
          <w:rFonts w:ascii="Arial Narrow" w:eastAsia="Times New Roman" w:hAnsi="Arial Narrow" w:cs="Arial"/>
          <w:b/>
          <w:sz w:val="22"/>
          <w:szCs w:val="22"/>
        </w:rPr>
      </w:pPr>
      <w:r w:rsidRPr="007629E2">
        <w:rPr>
          <w:rFonts w:ascii="Arial Narrow" w:eastAsia="Times New Roman" w:hAnsi="Arial Narrow" w:cs="Arial"/>
          <w:b/>
          <w:sz w:val="22"/>
          <w:szCs w:val="22"/>
        </w:rPr>
        <w:t>UMOWA nr   …….. / 2019</w:t>
      </w:r>
    </w:p>
    <w:p w14:paraId="0C843B33" w14:textId="77777777" w:rsidR="00AD3F13" w:rsidRPr="007629E2" w:rsidRDefault="00AD3F13" w:rsidP="00AD3F13">
      <w:pPr>
        <w:widowControl w:val="0"/>
        <w:suppressAutoHyphens/>
        <w:spacing w:after="120" w:line="240" w:lineRule="auto"/>
        <w:jc w:val="both"/>
        <w:rPr>
          <w:rFonts w:ascii="Arial Narrow" w:eastAsia="Times New Roman" w:hAnsi="Arial Narrow" w:cs="Arial"/>
          <w:sz w:val="22"/>
          <w:szCs w:val="22"/>
          <w:lang w:eastAsia="pl-PL"/>
        </w:rPr>
      </w:pPr>
    </w:p>
    <w:p w14:paraId="47DFD564" w14:textId="77777777" w:rsidR="00AD3F13" w:rsidRPr="007629E2" w:rsidRDefault="00AD3F13" w:rsidP="00AD3F13">
      <w:pPr>
        <w:autoSpaceDE w:val="0"/>
        <w:autoSpaceDN w:val="0"/>
        <w:adjustRightInd w:val="0"/>
        <w:spacing w:after="0" w:line="240" w:lineRule="auto"/>
        <w:jc w:val="both"/>
        <w:rPr>
          <w:rFonts w:ascii="Arial Narrow" w:hAnsi="Arial Narrow"/>
          <w:b/>
          <w:sz w:val="22"/>
          <w:szCs w:val="22"/>
          <w:lang w:eastAsia="pl-PL"/>
        </w:rPr>
      </w:pPr>
      <w:r w:rsidRPr="007629E2">
        <w:rPr>
          <w:rFonts w:ascii="Arial Narrow" w:eastAsia="Times New Roman" w:hAnsi="Arial Narrow" w:cs="Arial"/>
          <w:sz w:val="22"/>
          <w:szCs w:val="22"/>
          <w:lang w:eastAsia="pl-PL"/>
        </w:rPr>
        <w:t xml:space="preserve">w ramach zadania </w:t>
      </w:r>
      <w:r w:rsidRPr="007629E2">
        <w:rPr>
          <w:rFonts w:ascii="Arial Narrow" w:eastAsia="Andale Sans UI" w:hAnsi="Arial Narrow"/>
          <w:b/>
          <w:sz w:val="22"/>
          <w:szCs w:val="22"/>
          <w:lang w:eastAsia="pl-PL"/>
        </w:rPr>
        <w:t>pn. „</w:t>
      </w:r>
      <w:r w:rsidRPr="007629E2">
        <w:rPr>
          <w:rFonts w:ascii="Arial Narrow" w:eastAsia="Times New Roman" w:hAnsi="Arial Narrow" w:cs="Tahoma"/>
          <w:b/>
          <w:sz w:val="22"/>
          <w:szCs w:val="22"/>
          <w:lang w:eastAsia="pl-PL"/>
        </w:rPr>
        <w:t>Wykonanie wystaw i wyposażenia wnętrz oraz wykonanie szczegółowych scenariuszy wystaw Ośrodka Muzealno – Edukacyjnego</w:t>
      </w:r>
      <w:r w:rsidRPr="007629E2">
        <w:rPr>
          <w:rFonts w:ascii="Arial Narrow" w:hAnsi="Arial Narrow" w:cs="Times New Roman"/>
          <w:b/>
          <w:sz w:val="22"/>
          <w:szCs w:val="22"/>
          <w:lang w:eastAsia="pl-PL"/>
        </w:rPr>
        <w:t>”.</w:t>
      </w:r>
    </w:p>
    <w:p w14:paraId="710A2A34" w14:textId="77777777" w:rsidR="00AD3F13" w:rsidRPr="007629E2" w:rsidRDefault="00AD3F13" w:rsidP="00AD3F13">
      <w:pPr>
        <w:spacing w:after="0" w:line="240" w:lineRule="auto"/>
        <w:jc w:val="both"/>
        <w:rPr>
          <w:rFonts w:ascii="Arial Narrow" w:eastAsia="Times New Roman" w:hAnsi="Arial Narrow" w:cs="Tahoma"/>
          <w:sz w:val="22"/>
          <w:szCs w:val="22"/>
          <w:lang w:eastAsia="pl-PL"/>
        </w:rPr>
      </w:pPr>
    </w:p>
    <w:p w14:paraId="2E01F4AB" w14:textId="77777777" w:rsidR="00AD3F13" w:rsidRPr="007629E2" w:rsidRDefault="00AD3F13" w:rsidP="00AD3F13">
      <w:pPr>
        <w:suppressLineNumbers/>
        <w:spacing w:after="0" w:line="240" w:lineRule="auto"/>
        <w:jc w:val="both"/>
        <w:rPr>
          <w:rFonts w:ascii="Arial Narrow" w:eastAsia="Arial Unicode MS" w:hAnsi="Arial Narrow" w:cs="Arial"/>
          <w:sz w:val="22"/>
          <w:szCs w:val="22"/>
          <w:lang w:eastAsia="pl-PL"/>
        </w:rPr>
      </w:pPr>
    </w:p>
    <w:p w14:paraId="1C140DA1" w14:textId="77777777" w:rsidR="00AD3F13" w:rsidRPr="007629E2" w:rsidRDefault="00AD3F13" w:rsidP="00AD3F13">
      <w:pPr>
        <w:suppressLineNumbers/>
        <w:spacing w:after="0" w:line="240" w:lineRule="auto"/>
        <w:jc w:val="both"/>
        <w:rPr>
          <w:rFonts w:ascii="Arial Narrow" w:eastAsia="Arial Unicode MS" w:hAnsi="Arial Narrow" w:cs="Arial"/>
          <w:sz w:val="22"/>
          <w:szCs w:val="22"/>
          <w:lang w:eastAsia="pl-PL"/>
        </w:rPr>
      </w:pPr>
      <w:r w:rsidRPr="007629E2">
        <w:rPr>
          <w:rFonts w:ascii="Arial Narrow" w:eastAsia="Arial Unicode MS" w:hAnsi="Arial Narrow" w:cs="Arial"/>
          <w:sz w:val="22"/>
          <w:szCs w:val="22"/>
          <w:lang w:eastAsia="pl-PL"/>
        </w:rPr>
        <w:t>Sporządzona w dniu …………………  2019 r.  w Chyrzynie pomiędzy:</w:t>
      </w:r>
    </w:p>
    <w:p w14:paraId="485B943B" w14:textId="77777777" w:rsidR="00AD3F13" w:rsidRPr="007629E2" w:rsidRDefault="00AD3F13" w:rsidP="00AD3F13">
      <w:pPr>
        <w:spacing w:after="0" w:line="240" w:lineRule="auto"/>
        <w:jc w:val="both"/>
        <w:rPr>
          <w:rFonts w:ascii="Arial Narrow" w:eastAsia="Times New Roman" w:hAnsi="Arial Narrow" w:cs="Arial"/>
          <w:sz w:val="22"/>
          <w:szCs w:val="22"/>
          <w:lang w:eastAsia="pl-PL"/>
        </w:rPr>
      </w:pPr>
    </w:p>
    <w:p w14:paraId="7C5284DB" w14:textId="77777777" w:rsidR="00AD3F13" w:rsidRPr="007629E2" w:rsidRDefault="00AD3F13" w:rsidP="00AD3F13">
      <w:pPr>
        <w:widowControl w:val="0"/>
        <w:overflowPunct w:val="0"/>
        <w:autoSpaceDE w:val="0"/>
        <w:autoSpaceDN w:val="0"/>
        <w:adjustRightInd w:val="0"/>
        <w:spacing w:after="0" w:line="240" w:lineRule="auto"/>
        <w:jc w:val="both"/>
        <w:textAlignment w:val="baseline"/>
        <w:rPr>
          <w:rFonts w:ascii="Arial Narrow" w:eastAsia="Times New Roman" w:hAnsi="Arial Narrow" w:cs="Arial"/>
          <w:kern w:val="24"/>
          <w:sz w:val="22"/>
          <w:szCs w:val="22"/>
          <w:lang w:eastAsia="pl-PL"/>
        </w:rPr>
      </w:pPr>
      <w:r w:rsidRPr="007629E2">
        <w:rPr>
          <w:rFonts w:ascii="Arial Narrow" w:eastAsia="Times New Roman" w:hAnsi="Arial Narrow" w:cs="Arial"/>
          <w:kern w:val="24"/>
          <w:sz w:val="22"/>
          <w:szCs w:val="22"/>
          <w:lang w:eastAsia="pl-PL"/>
        </w:rPr>
        <w:t xml:space="preserve">Parkiem Narodowym „Ujście Warty” z siedzibą Chyrzyno 1; 69-113 Górzyca </w:t>
      </w:r>
    </w:p>
    <w:p w14:paraId="04BFB535" w14:textId="77777777" w:rsidR="00AD3F13" w:rsidRPr="007629E2" w:rsidRDefault="00AD3F13" w:rsidP="00AD3F13">
      <w:pPr>
        <w:spacing w:after="0" w:line="240" w:lineRule="auto"/>
        <w:rPr>
          <w:rFonts w:ascii="Arial Narrow" w:hAnsi="Arial Narrow" w:cs="Arial"/>
          <w:bCs/>
          <w:sz w:val="22"/>
          <w:szCs w:val="22"/>
        </w:rPr>
      </w:pPr>
      <w:r w:rsidRPr="007629E2">
        <w:rPr>
          <w:rFonts w:ascii="Arial Narrow" w:eastAsia="Times New Roman" w:hAnsi="Arial Narrow" w:cs="Arial"/>
          <w:sz w:val="22"/>
          <w:szCs w:val="22"/>
          <w:lang w:eastAsia="pl-PL"/>
        </w:rPr>
        <w:t>NIP:</w:t>
      </w:r>
      <w:r w:rsidRPr="007629E2">
        <w:rPr>
          <w:rFonts w:ascii="Arial Narrow" w:hAnsi="Arial Narrow" w:cs="Arial"/>
          <w:bCs/>
          <w:sz w:val="22"/>
          <w:szCs w:val="22"/>
        </w:rPr>
        <w:t xml:space="preserve"> 5981629880</w:t>
      </w:r>
      <w:r w:rsidRPr="007629E2">
        <w:rPr>
          <w:rFonts w:ascii="Arial Narrow" w:eastAsia="Times New Roman" w:hAnsi="Arial Narrow" w:cs="Arial"/>
          <w:sz w:val="22"/>
          <w:szCs w:val="22"/>
          <w:lang w:eastAsia="pl-PL"/>
        </w:rPr>
        <w:t xml:space="preserve">; REGON: </w:t>
      </w:r>
      <w:r w:rsidRPr="007629E2">
        <w:rPr>
          <w:rFonts w:ascii="Arial Narrow" w:hAnsi="Arial Narrow"/>
          <w:sz w:val="22"/>
          <w:szCs w:val="22"/>
        </w:rPr>
        <w:t xml:space="preserve">081005974 </w:t>
      </w:r>
    </w:p>
    <w:p w14:paraId="4997583E" w14:textId="77777777" w:rsidR="00AD3F13" w:rsidRPr="007629E2" w:rsidRDefault="00AD3F13" w:rsidP="00AD3F13">
      <w:pPr>
        <w:widowControl w:val="0"/>
        <w:overflowPunct w:val="0"/>
        <w:autoSpaceDE w:val="0"/>
        <w:autoSpaceDN w:val="0"/>
        <w:adjustRightInd w:val="0"/>
        <w:spacing w:after="0" w:line="240" w:lineRule="auto"/>
        <w:jc w:val="both"/>
        <w:textAlignment w:val="baseline"/>
        <w:rPr>
          <w:rFonts w:ascii="Arial Narrow" w:eastAsia="Times New Roman" w:hAnsi="Arial Narrow" w:cs="Arial"/>
          <w:sz w:val="22"/>
          <w:szCs w:val="22"/>
          <w:lang w:eastAsia="pl-PL"/>
        </w:rPr>
      </w:pPr>
    </w:p>
    <w:p w14:paraId="4E211FE2" w14:textId="77777777" w:rsidR="00AD3F13" w:rsidRPr="007629E2" w:rsidRDefault="00AD3F13" w:rsidP="00AD3F13">
      <w:pPr>
        <w:widowControl w:val="0"/>
        <w:overflowPunct w:val="0"/>
        <w:autoSpaceDE w:val="0"/>
        <w:autoSpaceDN w:val="0"/>
        <w:adjustRightInd w:val="0"/>
        <w:spacing w:after="0" w:line="240" w:lineRule="auto"/>
        <w:jc w:val="both"/>
        <w:textAlignment w:val="baseline"/>
        <w:rPr>
          <w:rFonts w:ascii="Arial Narrow" w:eastAsia="Times New Roman" w:hAnsi="Arial Narrow" w:cs="Arial"/>
          <w:sz w:val="22"/>
          <w:szCs w:val="22"/>
          <w:lang w:eastAsia="pl-PL"/>
        </w:rPr>
      </w:pPr>
      <w:r w:rsidRPr="007629E2">
        <w:rPr>
          <w:rFonts w:ascii="Arial Narrow" w:eastAsia="Times New Roman" w:hAnsi="Arial Narrow" w:cs="Arial"/>
          <w:sz w:val="22"/>
          <w:szCs w:val="22"/>
          <w:lang w:eastAsia="pl-PL"/>
        </w:rPr>
        <w:t>reprezentowanym przez:</w:t>
      </w:r>
    </w:p>
    <w:p w14:paraId="67D10760" w14:textId="77777777" w:rsidR="00AD3F13" w:rsidRPr="007629E2" w:rsidRDefault="00AD3F13" w:rsidP="00AD3F13">
      <w:pPr>
        <w:suppressLineNumbers/>
        <w:spacing w:after="0" w:line="240" w:lineRule="auto"/>
        <w:jc w:val="both"/>
        <w:rPr>
          <w:rFonts w:ascii="Arial Narrow" w:eastAsia="Arial Unicode MS" w:hAnsi="Arial Narrow" w:cs="Arial"/>
          <w:sz w:val="22"/>
          <w:szCs w:val="22"/>
          <w:lang w:eastAsia="pl-PL"/>
        </w:rPr>
      </w:pPr>
      <w:r w:rsidRPr="007629E2">
        <w:rPr>
          <w:rFonts w:ascii="Arial Narrow" w:eastAsia="Arial Unicode MS" w:hAnsi="Arial Narrow" w:cs="Arial"/>
          <w:sz w:val="22"/>
          <w:szCs w:val="22"/>
          <w:lang w:eastAsia="pl-PL"/>
        </w:rPr>
        <w:t>……………………………………………………………………………………………………………………………………..</w:t>
      </w:r>
    </w:p>
    <w:p w14:paraId="5914EBC1" w14:textId="77777777" w:rsidR="00AD3F13" w:rsidRPr="007629E2" w:rsidRDefault="00AD3F13" w:rsidP="00AD3F13">
      <w:pPr>
        <w:suppressLineNumbers/>
        <w:spacing w:after="0" w:line="240" w:lineRule="auto"/>
        <w:jc w:val="both"/>
        <w:rPr>
          <w:rFonts w:ascii="Arial Narrow" w:eastAsia="Arial Unicode MS" w:hAnsi="Arial Narrow" w:cs="Arial"/>
          <w:sz w:val="22"/>
          <w:szCs w:val="22"/>
          <w:lang w:eastAsia="pl-PL"/>
        </w:rPr>
      </w:pPr>
      <w:r w:rsidRPr="007629E2">
        <w:rPr>
          <w:rFonts w:ascii="Arial Narrow" w:eastAsia="Arial Unicode MS" w:hAnsi="Arial Narrow" w:cs="Arial"/>
          <w:sz w:val="22"/>
          <w:szCs w:val="22"/>
          <w:lang w:eastAsia="pl-PL"/>
        </w:rPr>
        <w:t>zwanym dalej „</w:t>
      </w:r>
      <w:r w:rsidRPr="007629E2">
        <w:rPr>
          <w:rFonts w:ascii="Arial Narrow" w:eastAsia="Arial Unicode MS" w:hAnsi="Arial Narrow" w:cs="Arial"/>
          <w:b/>
          <w:bCs/>
          <w:sz w:val="22"/>
          <w:szCs w:val="22"/>
          <w:lang w:eastAsia="pl-PL"/>
        </w:rPr>
        <w:t>Zamawiającym</w:t>
      </w:r>
      <w:r w:rsidRPr="007629E2">
        <w:rPr>
          <w:rFonts w:ascii="Arial Narrow" w:eastAsia="Arial Unicode MS" w:hAnsi="Arial Narrow" w:cs="Arial"/>
          <w:sz w:val="22"/>
          <w:szCs w:val="22"/>
          <w:lang w:eastAsia="pl-PL"/>
        </w:rPr>
        <w:t xml:space="preserve">” </w:t>
      </w:r>
    </w:p>
    <w:p w14:paraId="12A52AF3" w14:textId="77777777" w:rsidR="00AD3F13" w:rsidRPr="007629E2" w:rsidRDefault="00AD3F13" w:rsidP="00AD3F13">
      <w:pPr>
        <w:suppressLineNumbers/>
        <w:spacing w:after="0" w:line="240" w:lineRule="auto"/>
        <w:jc w:val="both"/>
        <w:rPr>
          <w:rFonts w:ascii="Arial Narrow" w:eastAsia="Arial Unicode MS" w:hAnsi="Arial Narrow" w:cs="Arial"/>
          <w:sz w:val="22"/>
          <w:szCs w:val="22"/>
          <w:lang w:eastAsia="pl-PL"/>
        </w:rPr>
      </w:pPr>
    </w:p>
    <w:p w14:paraId="656D6BF7" w14:textId="77777777" w:rsidR="00AD3F13" w:rsidRPr="007629E2" w:rsidRDefault="00AD3F13" w:rsidP="00AD3F13">
      <w:pPr>
        <w:spacing w:after="0" w:line="240" w:lineRule="auto"/>
        <w:jc w:val="both"/>
        <w:rPr>
          <w:rFonts w:ascii="Arial Narrow" w:eastAsia="Times New Roman" w:hAnsi="Arial Narrow" w:cs="Arial"/>
          <w:sz w:val="22"/>
          <w:szCs w:val="22"/>
          <w:lang w:eastAsia="pl-PL"/>
        </w:rPr>
      </w:pPr>
      <w:r w:rsidRPr="007629E2">
        <w:rPr>
          <w:rFonts w:ascii="Arial Narrow" w:eastAsia="Times New Roman" w:hAnsi="Arial Narrow" w:cs="Arial"/>
          <w:sz w:val="22"/>
          <w:szCs w:val="22"/>
          <w:lang w:eastAsia="pl-PL"/>
        </w:rPr>
        <w:t>a</w:t>
      </w:r>
    </w:p>
    <w:p w14:paraId="31D3CBB5" w14:textId="77777777" w:rsidR="00AD3F13" w:rsidRPr="007629E2" w:rsidRDefault="00AD3F13" w:rsidP="00AD3F13">
      <w:pPr>
        <w:suppressAutoHyphens/>
        <w:spacing w:after="0" w:line="240" w:lineRule="auto"/>
        <w:jc w:val="both"/>
        <w:rPr>
          <w:rFonts w:ascii="Arial Narrow" w:eastAsia="Arial Unicode MS" w:hAnsi="Arial Narrow" w:cs="Arial"/>
          <w:bCs/>
          <w:sz w:val="22"/>
          <w:szCs w:val="22"/>
          <w:lang w:eastAsia="ar-SA"/>
        </w:rPr>
      </w:pPr>
      <w:r w:rsidRPr="007629E2">
        <w:rPr>
          <w:rFonts w:ascii="Arial Narrow" w:eastAsia="Arial Unicode MS" w:hAnsi="Arial Narrow" w:cs="Arial"/>
          <w:bCs/>
          <w:sz w:val="22"/>
          <w:szCs w:val="22"/>
          <w:lang w:eastAsia="ar-SA"/>
        </w:rPr>
        <w:t>……………………………………………………</w:t>
      </w:r>
    </w:p>
    <w:p w14:paraId="253AA497" w14:textId="77777777" w:rsidR="00AD3F13" w:rsidRPr="007629E2" w:rsidRDefault="00AD3F13" w:rsidP="00AD3F13">
      <w:pPr>
        <w:suppressAutoHyphens/>
        <w:spacing w:after="0" w:line="240" w:lineRule="auto"/>
        <w:jc w:val="both"/>
        <w:rPr>
          <w:rFonts w:ascii="Arial Narrow" w:eastAsia="Arial Unicode MS" w:hAnsi="Arial Narrow" w:cs="Arial"/>
          <w:bCs/>
          <w:sz w:val="22"/>
          <w:szCs w:val="22"/>
          <w:lang w:eastAsia="ar-SA"/>
        </w:rPr>
      </w:pPr>
      <w:r w:rsidRPr="007629E2">
        <w:rPr>
          <w:rFonts w:ascii="Arial Narrow" w:eastAsia="Arial Unicode MS" w:hAnsi="Arial Narrow" w:cs="Arial"/>
          <w:bCs/>
          <w:sz w:val="22"/>
          <w:szCs w:val="22"/>
          <w:lang w:eastAsia="ar-SA"/>
        </w:rPr>
        <w:t>działającym na podstawie wpisu do KRS pod numerem  …….. /(prowadzącym działalnością gospodarczą pod nazwą …………………………………………z siedzibą przy  ……………………………………………..</w:t>
      </w:r>
    </w:p>
    <w:p w14:paraId="55C8F36B" w14:textId="77777777" w:rsidR="00AD3F13" w:rsidRPr="007629E2" w:rsidRDefault="00AD3F13" w:rsidP="00AD3F13">
      <w:pPr>
        <w:suppressAutoHyphens/>
        <w:spacing w:after="0" w:line="240" w:lineRule="auto"/>
        <w:jc w:val="both"/>
        <w:rPr>
          <w:rFonts w:ascii="Arial Narrow" w:eastAsia="Arial Unicode MS" w:hAnsi="Arial Narrow" w:cs="Arial"/>
          <w:bCs/>
          <w:sz w:val="22"/>
          <w:szCs w:val="22"/>
          <w:lang w:eastAsia="ar-SA"/>
        </w:rPr>
      </w:pPr>
      <w:r w:rsidRPr="007629E2">
        <w:rPr>
          <w:rFonts w:ascii="Arial Narrow" w:eastAsia="Arial Unicode MS" w:hAnsi="Arial Narrow" w:cs="Arial"/>
          <w:bCs/>
          <w:sz w:val="22"/>
          <w:szCs w:val="22"/>
          <w:lang w:eastAsia="ar-SA"/>
        </w:rPr>
        <w:t>REGON ……………. ), będącym zarejestrowanym płatnikiem podatku VAT o numerze NIP ……………  ,</w:t>
      </w:r>
    </w:p>
    <w:p w14:paraId="192F436A" w14:textId="77777777" w:rsidR="00AD3F13" w:rsidRPr="007629E2" w:rsidRDefault="00AD3F13" w:rsidP="00AD3F13">
      <w:pPr>
        <w:suppressLineNumbers/>
        <w:spacing w:after="0" w:line="240" w:lineRule="auto"/>
        <w:jc w:val="both"/>
        <w:rPr>
          <w:rFonts w:ascii="Arial Narrow" w:eastAsia="Arial Unicode MS" w:hAnsi="Arial Narrow" w:cs="Arial"/>
          <w:sz w:val="22"/>
          <w:szCs w:val="22"/>
          <w:lang w:eastAsia="pl-PL"/>
        </w:rPr>
      </w:pPr>
      <w:bookmarkStart w:id="0" w:name="_GoBack"/>
      <w:bookmarkEnd w:id="0"/>
    </w:p>
    <w:p w14:paraId="4539F06E" w14:textId="77777777" w:rsidR="00AD3F13" w:rsidRPr="007629E2" w:rsidRDefault="00AD3F13" w:rsidP="00AD3F13">
      <w:pPr>
        <w:suppressLineNumbers/>
        <w:spacing w:after="0" w:line="240" w:lineRule="auto"/>
        <w:jc w:val="both"/>
        <w:rPr>
          <w:rFonts w:ascii="Arial Narrow" w:eastAsia="Arial Unicode MS" w:hAnsi="Arial Narrow" w:cs="Arial"/>
          <w:b/>
          <w:sz w:val="22"/>
          <w:szCs w:val="22"/>
          <w:lang w:eastAsia="pl-PL"/>
        </w:rPr>
      </w:pPr>
      <w:r w:rsidRPr="007629E2">
        <w:rPr>
          <w:rFonts w:ascii="Arial Narrow" w:eastAsia="Arial Unicode MS" w:hAnsi="Arial Narrow" w:cs="Arial"/>
          <w:sz w:val="22"/>
          <w:szCs w:val="22"/>
          <w:lang w:eastAsia="pl-PL"/>
        </w:rPr>
        <w:t xml:space="preserve">reprezentowanym przez: </w:t>
      </w:r>
    </w:p>
    <w:p w14:paraId="5AC98B45" w14:textId="77777777" w:rsidR="00AD3F13" w:rsidRPr="007629E2" w:rsidRDefault="00AD3F13" w:rsidP="00AD3F13">
      <w:pPr>
        <w:suppressLineNumbers/>
        <w:spacing w:after="0" w:line="240" w:lineRule="auto"/>
        <w:jc w:val="both"/>
        <w:rPr>
          <w:rFonts w:ascii="Arial Narrow" w:eastAsia="Arial Unicode MS" w:hAnsi="Arial Narrow" w:cs="Arial"/>
          <w:sz w:val="22"/>
          <w:szCs w:val="22"/>
          <w:lang w:eastAsia="pl-PL"/>
        </w:rPr>
      </w:pPr>
      <w:r w:rsidRPr="007629E2">
        <w:rPr>
          <w:rFonts w:ascii="Arial Narrow" w:eastAsia="Arial Unicode MS" w:hAnsi="Arial Narrow" w:cs="Arial"/>
          <w:sz w:val="22"/>
          <w:szCs w:val="22"/>
          <w:lang w:eastAsia="pl-PL"/>
        </w:rPr>
        <w:t>……………………………………………………..</w:t>
      </w:r>
    </w:p>
    <w:p w14:paraId="00F0B1B5" w14:textId="77777777" w:rsidR="00AD3F13" w:rsidRPr="007629E2" w:rsidRDefault="00AD3F13" w:rsidP="00AD3F13">
      <w:pPr>
        <w:suppressAutoHyphens/>
        <w:spacing w:after="0" w:line="240" w:lineRule="auto"/>
        <w:jc w:val="both"/>
        <w:rPr>
          <w:rFonts w:ascii="Arial Narrow" w:eastAsia="Arial Unicode MS" w:hAnsi="Arial Narrow" w:cs="Arial"/>
          <w:bCs/>
          <w:sz w:val="22"/>
          <w:szCs w:val="22"/>
          <w:lang w:eastAsia="ar-SA"/>
        </w:rPr>
      </w:pPr>
      <w:r w:rsidRPr="007629E2">
        <w:rPr>
          <w:rFonts w:ascii="Arial Narrow" w:eastAsia="Arial Unicode MS" w:hAnsi="Arial Narrow" w:cs="Arial"/>
          <w:bCs/>
          <w:sz w:val="22"/>
          <w:szCs w:val="22"/>
          <w:lang w:eastAsia="ar-SA"/>
        </w:rPr>
        <w:t>zwanym dalej „</w:t>
      </w:r>
      <w:r w:rsidRPr="007629E2">
        <w:rPr>
          <w:rFonts w:ascii="Arial Narrow" w:eastAsia="Arial Unicode MS" w:hAnsi="Arial Narrow" w:cs="Arial"/>
          <w:b/>
          <w:bCs/>
          <w:sz w:val="22"/>
          <w:szCs w:val="22"/>
          <w:lang w:eastAsia="ar-SA"/>
        </w:rPr>
        <w:t>Wykonawcą</w:t>
      </w:r>
      <w:r w:rsidRPr="007629E2">
        <w:rPr>
          <w:rFonts w:ascii="Arial Narrow" w:eastAsia="Arial Unicode MS" w:hAnsi="Arial Narrow" w:cs="Arial"/>
          <w:bCs/>
          <w:sz w:val="22"/>
          <w:szCs w:val="22"/>
          <w:lang w:eastAsia="ar-SA"/>
        </w:rPr>
        <w:t>”.</w:t>
      </w:r>
    </w:p>
    <w:p w14:paraId="2CDE25DA" w14:textId="77777777" w:rsidR="00AD3F13" w:rsidRPr="007629E2" w:rsidRDefault="00AD3F13" w:rsidP="00AD3F13">
      <w:pPr>
        <w:spacing w:line="240" w:lineRule="auto"/>
        <w:rPr>
          <w:rFonts w:ascii="Arial Narrow" w:hAnsi="Arial Narrow"/>
          <w:sz w:val="22"/>
          <w:szCs w:val="22"/>
          <w:lang w:eastAsia="en-GB"/>
        </w:rPr>
      </w:pPr>
    </w:p>
    <w:p w14:paraId="615EDF68" w14:textId="77777777" w:rsidR="00AD3F13" w:rsidRPr="007629E2" w:rsidRDefault="00AD3F13" w:rsidP="00AD3F13">
      <w:pPr>
        <w:spacing w:line="240" w:lineRule="auto"/>
        <w:jc w:val="both"/>
        <w:rPr>
          <w:rFonts w:ascii="Arial Narrow" w:hAnsi="Arial Narrow" w:cs="Times New Roman"/>
          <w:sz w:val="22"/>
          <w:szCs w:val="22"/>
          <w:lang w:eastAsia="pl-PL"/>
        </w:rPr>
      </w:pPr>
      <w:r w:rsidRPr="007629E2">
        <w:rPr>
          <w:rFonts w:ascii="Arial Narrow" w:hAnsi="Arial Narrow"/>
          <w:sz w:val="22"/>
          <w:szCs w:val="22"/>
          <w:lang w:eastAsia="en-GB"/>
        </w:rPr>
        <w:t>Niniejsza umowa, zwana dalej: „Umową” została zawarta w wyniku wyboru oferty Wykonawcy jako najkorzystniejszej przez Zamawiającego w postępowaniu o udzielenie zamówienia publicznego prowadzonego w trybie przetargu nieograniczonego na wykonanie zadania pn. „</w:t>
      </w:r>
      <w:r w:rsidRPr="007629E2">
        <w:rPr>
          <w:rFonts w:ascii="Arial Narrow" w:eastAsia="Times New Roman" w:hAnsi="Arial Narrow" w:cs="Tahoma"/>
          <w:sz w:val="22"/>
          <w:szCs w:val="22"/>
          <w:lang w:eastAsia="pl-PL"/>
        </w:rPr>
        <w:t>Wykonanie wystaw i wyposażenia wnętrz oraz wykonanie szczegółowych scenariuszy wystaw Ośrodka Muzealno – Edukacyjnego</w:t>
      </w:r>
      <w:r w:rsidRPr="007629E2">
        <w:rPr>
          <w:rFonts w:ascii="Arial Narrow" w:hAnsi="Arial Narrow" w:cs="Times New Roman"/>
          <w:sz w:val="22"/>
          <w:szCs w:val="22"/>
          <w:lang w:eastAsia="pl-PL"/>
        </w:rPr>
        <w:t>”.</w:t>
      </w:r>
    </w:p>
    <w:p w14:paraId="0FAD7B81" w14:textId="77777777" w:rsidR="00AD3F13" w:rsidRPr="007629E2" w:rsidRDefault="00AD3F13" w:rsidP="00AD3F13">
      <w:pPr>
        <w:spacing w:after="0" w:line="240" w:lineRule="auto"/>
        <w:jc w:val="center"/>
        <w:rPr>
          <w:rFonts w:ascii="Arial Narrow" w:hAnsi="Arial Narrow" w:cs="Times New Roman"/>
          <w:b/>
          <w:sz w:val="22"/>
          <w:szCs w:val="22"/>
          <w:lang w:eastAsia="pl-PL"/>
        </w:rPr>
      </w:pPr>
      <w:r w:rsidRPr="007629E2">
        <w:rPr>
          <w:rFonts w:ascii="Arial Narrow" w:hAnsi="Arial Narrow" w:cs="Tahoma"/>
          <w:b/>
          <w:sz w:val="22"/>
          <w:szCs w:val="22"/>
          <w:lang w:eastAsia="pl-PL"/>
        </w:rPr>
        <w:t>§</w:t>
      </w:r>
      <w:r w:rsidRPr="007629E2">
        <w:rPr>
          <w:rFonts w:ascii="Arial Narrow" w:hAnsi="Arial Narrow" w:cs="Times New Roman"/>
          <w:b/>
          <w:sz w:val="22"/>
          <w:szCs w:val="22"/>
          <w:lang w:eastAsia="pl-PL"/>
        </w:rPr>
        <w:t xml:space="preserve"> 1</w:t>
      </w:r>
    </w:p>
    <w:p w14:paraId="0D67B013" w14:textId="09B6A3C3" w:rsidR="00AD3F13" w:rsidRDefault="00AD3F13" w:rsidP="00AD3F13">
      <w:pPr>
        <w:spacing w:after="0" w:line="240" w:lineRule="auto"/>
        <w:jc w:val="center"/>
        <w:rPr>
          <w:rFonts w:ascii="Arial Narrow" w:hAnsi="Arial Narrow" w:cs="Times New Roman"/>
          <w:b/>
          <w:sz w:val="22"/>
          <w:szCs w:val="22"/>
          <w:lang w:eastAsia="pl-PL"/>
        </w:rPr>
      </w:pPr>
      <w:r w:rsidRPr="007629E2">
        <w:rPr>
          <w:rFonts w:ascii="Arial Narrow" w:hAnsi="Arial Narrow" w:cs="Times New Roman"/>
          <w:b/>
          <w:sz w:val="22"/>
          <w:szCs w:val="22"/>
          <w:lang w:eastAsia="pl-PL"/>
        </w:rPr>
        <w:t>Przedmiot umowy</w:t>
      </w:r>
    </w:p>
    <w:p w14:paraId="3EB5329A" w14:textId="77777777" w:rsidR="00AD3F13" w:rsidRPr="007629E2" w:rsidRDefault="00AD3F13" w:rsidP="00AD3F13">
      <w:pPr>
        <w:spacing w:after="0" w:line="240" w:lineRule="auto"/>
        <w:jc w:val="center"/>
        <w:rPr>
          <w:rFonts w:ascii="Arial Narrow" w:hAnsi="Arial Narrow" w:cs="Times New Roman"/>
          <w:b/>
          <w:sz w:val="22"/>
          <w:szCs w:val="22"/>
          <w:lang w:eastAsia="pl-PL"/>
        </w:rPr>
      </w:pPr>
    </w:p>
    <w:p w14:paraId="5DDA82D2" w14:textId="77777777" w:rsidR="00AD3F13" w:rsidRPr="007629E2"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1. Przedmiotem umowy jest wykonanie zamówienia pn.</w:t>
      </w:r>
      <w:r w:rsidRPr="007629E2">
        <w:rPr>
          <w:rFonts w:ascii="Arial Narrow" w:hAnsi="Arial Narrow" w:cs="Tahoma"/>
          <w:sz w:val="22"/>
          <w:szCs w:val="22"/>
        </w:rPr>
        <w:t xml:space="preserve"> „</w:t>
      </w:r>
      <w:r w:rsidRPr="007629E2">
        <w:rPr>
          <w:rFonts w:ascii="Arial Narrow" w:eastAsia="Times New Roman" w:hAnsi="Arial Narrow" w:cs="Tahoma"/>
          <w:sz w:val="22"/>
          <w:szCs w:val="22"/>
          <w:lang w:eastAsia="pl-PL"/>
        </w:rPr>
        <w:t>Wykonanie wystaw i wyposażenia wnętrz oraz wykonanie szczegółowych scenariuszy wystaw Ośrodka Muzealno – Edukacyjnego</w:t>
      </w:r>
      <w:r w:rsidRPr="007629E2">
        <w:rPr>
          <w:rFonts w:ascii="Arial Narrow" w:hAnsi="Arial Narrow" w:cs="Times New Roman"/>
          <w:sz w:val="22"/>
          <w:szCs w:val="22"/>
          <w:lang w:eastAsia="pl-PL"/>
        </w:rPr>
        <w:t>”, zwanego dalej Zamówieniem, w szczególności:</w:t>
      </w:r>
    </w:p>
    <w:p w14:paraId="22D99BCA" w14:textId="77777777" w:rsidR="00AD3F13" w:rsidRPr="007629E2" w:rsidRDefault="00AD3F13" w:rsidP="00AD3F13">
      <w:pPr>
        <w:spacing w:after="0" w:line="240" w:lineRule="auto"/>
        <w:jc w:val="both"/>
        <w:rPr>
          <w:rFonts w:ascii="Arial Narrow" w:hAnsi="Arial Narrow" w:cs="Times New Roman"/>
          <w:sz w:val="22"/>
          <w:szCs w:val="22"/>
          <w:lang w:eastAsia="pl-PL"/>
        </w:rPr>
      </w:pPr>
    </w:p>
    <w:p w14:paraId="113A64A2" w14:textId="77777777" w:rsidR="00AD3F13" w:rsidRPr="007629E2" w:rsidRDefault="00AD3F13" w:rsidP="00AD3F13">
      <w:pPr>
        <w:spacing w:after="0" w:line="264"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A. Opracowanie i realizacja treści merytorycznych tj.:</w:t>
      </w:r>
    </w:p>
    <w:p w14:paraId="083362F0" w14:textId="77777777" w:rsidR="00AD3F13" w:rsidRPr="007629E2" w:rsidRDefault="00AD3F13" w:rsidP="00AD3F13">
      <w:pPr>
        <w:spacing w:after="0" w:line="264"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1) opracowania i przekazania Zamawiającemu, zatwierdzonej dokumentacji obejmującej:</w:t>
      </w:r>
    </w:p>
    <w:p w14:paraId="36673AA0" w14:textId="77777777" w:rsidR="00AD3F13" w:rsidRPr="007629E2" w:rsidRDefault="00AD3F13" w:rsidP="00AD3F13">
      <w:pPr>
        <w:spacing w:after="0" w:line="264"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a) szczegółowe scenariusze ekspozycji: treści i narracji wystaw, treści stanowisk</w:t>
      </w:r>
    </w:p>
    <w:p w14:paraId="3140D0C3" w14:textId="77777777" w:rsidR="00AD3F13" w:rsidRPr="007629E2" w:rsidRDefault="00AD3F13" w:rsidP="00AD3F13">
      <w:pPr>
        <w:spacing w:after="0" w:line="264"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b) szczegółowe scenariusze treści multimedialnych: filmów, prezentacji, nagrań dźwiękowych, gier edukacyjnych, zadań i pytań, doświadczeń,</w:t>
      </w:r>
    </w:p>
    <w:p w14:paraId="1E958B01" w14:textId="77777777" w:rsidR="00AD3F13" w:rsidRPr="007629E2" w:rsidRDefault="00AD3F13" w:rsidP="00AD3F13">
      <w:pPr>
        <w:spacing w:after="0" w:line="264"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2) wykonanie zdjęć, filmów oraz przygotowania (produkcji) prezentacji, gier edukacyjnych, prezentacji multimedialnych, animacji, aplikacji interaktywnych, nagrań dźwiękowych, po zaakceptowaniu przez Zamawiającego scenariuszy filmów oraz prezentacji, gier edukacyjnych, nagrań dźwiękowych i projektów grafiki do treści multimedialnych.</w:t>
      </w:r>
    </w:p>
    <w:p w14:paraId="6A0267BF" w14:textId="77777777" w:rsidR="00AD3F13" w:rsidRPr="007629E2" w:rsidRDefault="00AD3F13" w:rsidP="00AD3F13">
      <w:pPr>
        <w:spacing w:after="0" w:line="264"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lastRenderedPageBreak/>
        <w:t>3) Opracowanie projektów graficznych plansz ekspozycyjnych, elementów scenograficznych, prezentacji multimedialnych, gier i zabaw interaktywnych i przedstawienia do zatwierdzenia przez Zamawiającego.</w:t>
      </w:r>
    </w:p>
    <w:p w14:paraId="7953080A" w14:textId="77777777" w:rsidR="00AD3F13" w:rsidRPr="007629E2" w:rsidRDefault="00AD3F13" w:rsidP="00AD3F13">
      <w:pPr>
        <w:spacing w:after="0" w:line="264" w:lineRule="auto"/>
        <w:jc w:val="both"/>
        <w:rPr>
          <w:rFonts w:ascii="Arial Narrow" w:hAnsi="Arial Narrow" w:cs="Times New Roman"/>
          <w:sz w:val="22"/>
          <w:szCs w:val="22"/>
          <w:lang w:eastAsia="pl-PL"/>
        </w:rPr>
      </w:pPr>
    </w:p>
    <w:p w14:paraId="016858EE" w14:textId="77777777" w:rsidR="00AD3F13" w:rsidRPr="007629E2" w:rsidRDefault="00AD3F13" w:rsidP="00AD3F13">
      <w:pPr>
        <w:spacing w:after="0" w:line="264"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Opracowując projekty elementów graficznych, Wykonawca zobowiązany jest uwzględnić w nich wytyczne określone w Dokumentacji technicznej (projekcie wykonawczym, koncepcji treści multimedialnych) oraz systemie identyfikacji wizualnej Parku Narodowego „Ujście Warty”.</w:t>
      </w:r>
    </w:p>
    <w:p w14:paraId="1B284827" w14:textId="77777777" w:rsidR="00AD3F13" w:rsidRPr="007629E2" w:rsidRDefault="00AD3F13" w:rsidP="00AD3F13">
      <w:pPr>
        <w:spacing w:after="0" w:line="264" w:lineRule="auto"/>
        <w:jc w:val="both"/>
        <w:rPr>
          <w:rFonts w:ascii="Arial Narrow" w:hAnsi="Arial Narrow" w:cs="Times New Roman"/>
          <w:sz w:val="22"/>
          <w:szCs w:val="22"/>
          <w:lang w:eastAsia="pl-PL"/>
        </w:rPr>
      </w:pPr>
    </w:p>
    <w:p w14:paraId="7364C1A7" w14:textId="77777777" w:rsidR="00AD3F13" w:rsidRPr="007629E2" w:rsidRDefault="00AD3F13" w:rsidP="00AD3F13">
      <w:pPr>
        <w:spacing w:after="0" w:line="264"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B. Nabycie i przekazanie licencji i praw autorskich tj.:</w:t>
      </w:r>
    </w:p>
    <w:p w14:paraId="7B6625ED" w14:textId="77777777" w:rsidR="00AD3F13" w:rsidRPr="007629E2" w:rsidRDefault="00AD3F13" w:rsidP="00AD3F13">
      <w:pPr>
        <w:spacing w:after="0" w:line="264"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1) Nabycie i przekazanie Zamawiającemu wszelkich niezbędnych praw autorskich i licencji do utworów wytworzonych lub nabytych w trakcie opracowania i realizacji treści merytorycznych, a w szczególności do zdjęć, filmów i teksów.</w:t>
      </w:r>
    </w:p>
    <w:p w14:paraId="18CA003E" w14:textId="77777777" w:rsidR="00AD3F13" w:rsidRPr="007629E2" w:rsidRDefault="00AD3F13" w:rsidP="00AD3F13">
      <w:pPr>
        <w:spacing w:after="0" w:line="264" w:lineRule="auto"/>
        <w:jc w:val="both"/>
        <w:rPr>
          <w:rFonts w:ascii="Arial Narrow" w:hAnsi="Arial Narrow" w:cs="Times New Roman"/>
          <w:sz w:val="22"/>
          <w:szCs w:val="22"/>
          <w:lang w:eastAsia="pl-PL"/>
        </w:rPr>
      </w:pPr>
    </w:p>
    <w:p w14:paraId="187809D7" w14:textId="77777777" w:rsidR="00AD3F13" w:rsidRPr="007629E2" w:rsidRDefault="00AD3F13" w:rsidP="00AD3F13">
      <w:pPr>
        <w:spacing w:after="0" w:line="264"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C. Przygotowanie wersji obcojęzycznej: angielska i niemiecka tj.:</w:t>
      </w:r>
    </w:p>
    <w:p w14:paraId="501E433D" w14:textId="77777777" w:rsidR="00AD3F13" w:rsidRPr="007629E2" w:rsidRDefault="00AD3F13" w:rsidP="00AD3F13">
      <w:pPr>
        <w:spacing w:after="0" w:line="264"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1) Wykonanie i dostarczenie Zamawiającemu do zatwierdzenia tłumaczeń na język angielski i niemiecki merytorycznych treści tekstowych, audiowizualnych i multimedialnych powstałych w ramach realizacji projektu.</w:t>
      </w:r>
    </w:p>
    <w:p w14:paraId="3406559A" w14:textId="77777777" w:rsidR="00AD3F13" w:rsidRPr="007629E2" w:rsidRDefault="00AD3F13" w:rsidP="00AD3F13">
      <w:pPr>
        <w:spacing w:after="0" w:line="264"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2) Dostarczenie Zamawiającemu do zatwierdzenia lektorskich nagrań audio w ww. językach gotowych do osadzenia w prezentacjach multimedialnych, grach, stanowiskach interaktywnych oraz przewodniku audioguide wraz z przekazaniem praw autorskich.</w:t>
      </w:r>
    </w:p>
    <w:p w14:paraId="720EB1A2" w14:textId="77777777" w:rsidR="00AD3F13" w:rsidRPr="007629E2" w:rsidRDefault="00AD3F13" w:rsidP="00AD3F13">
      <w:pPr>
        <w:spacing w:after="0" w:line="264" w:lineRule="auto"/>
        <w:jc w:val="both"/>
        <w:rPr>
          <w:rFonts w:ascii="Arial Narrow" w:hAnsi="Arial Narrow" w:cs="Times New Roman"/>
          <w:sz w:val="22"/>
          <w:szCs w:val="22"/>
          <w:lang w:eastAsia="pl-PL"/>
        </w:rPr>
      </w:pPr>
    </w:p>
    <w:p w14:paraId="38C19900" w14:textId="77777777" w:rsidR="00AD3F13" w:rsidRPr="007629E2" w:rsidRDefault="00AD3F13" w:rsidP="00AD3F13">
      <w:pPr>
        <w:spacing w:after="0" w:line="264"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D. Wykonanie scenografii ekspozycji, dostawa mebli i sprzętu multimedialnego tj.:</w:t>
      </w:r>
    </w:p>
    <w:p w14:paraId="7617664B" w14:textId="77777777" w:rsidR="00AD3F13" w:rsidRPr="007629E2" w:rsidRDefault="00AD3F13" w:rsidP="00AD3F13">
      <w:pPr>
        <w:numPr>
          <w:ilvl w:val="0"/>
          <w:numId w:val="17"/>
        </w:numPr>
        <w:autoSpaceDE w:val="0"/>
        <w:autoSpaceDN w:val="0"/>
        <w:adjustRightInd w:val="0"/>
        <w:spacing w:after="0" w:line="264" w:lineRule="auto"/>
        <w:contextualSpacing/>
        <w:jc w:val="both"/>
        <w:rPr>
          <w:rFonts w:ascii="Arial Narrow" w:hAnsi="Arial Narrow" w:cs="Times New Roman"/>
          <w:sz w:val="22"/>
          <w:szCs w:val="22"/>
          <w:lang w:eastAsia="pl-PL"/>
        </w:rPr>
      </w:pPr>
      <w:r w:rsidRPr="007629E2">
        <w:rPr>
          <w:rFonts w:ascii="Arial Narrow" w:hAnsi="Arial Narrow" w:cs="Times New Roman"/>
          <w:sz w:val="22"/>
          <w:szCs w:val="22"/>
          <w:lang w:eastAsia="pl-PL"/>
        </w:rPr>
        <w:t>Wykonanie scenografii i aranżacji przestrzeni, w tym:</w:t>
      </w:r>
    </w:p>
    <w:p w14:paraId="7ABC4E84" w14:textId="77777777" w:rsidR="00AD3F13" w:rsidRPr="007629E2" w:rsidRDefault="00AD3F13" w:rsidP="00AD3F13">
      <w:pPr>
        <w:numPr>
          <w:ilvl w:val="0"/>
          <w:numId w:val="16"/>
        </w:numPr>
        <w:autoSpaceDE w:val="0"/>
        <w:autoSpaceDN w:val="0"/>
        <w:adjustRightInd w:val="0"/>
        <w:spacing w:after="0" w:line="264" w:lineRule="auto"/>
        <w:ind w:left="714" w:hanging="357"/>
        <w:contextualSpacing/>
        <w:jc w:val="both"/>
        <w:rPr>
          <w:rFonts w:ascii="Arial Narrow" w:hAnsi="Arial Narrow" w:cs="Times New Roman"/>
          <w:sz w:val="22"/>
          <w:szCs w:val="22"/>
          <w:lang w:eastAsia="pl-PL"/>
        </w:rPr>
      </w:pPr>
      <w:r w:rsidRPr="007629E2">
        <w:rPr>
          <w:rFonts w:ascii="Arial Narrow" w:hAnsi="Arial Narrow" w:cs="Times New Roman"/>
          <w:sz w:val="22"/>
          <w:szCs w:val="22"/>
          <w:lang w:eastAsia="pl-PL"/>
        </w:rPr>
        <w:t>wykonanie detali i elementów scenograficznych, zabudów ekspozycyjnych, zabudów urządzeń,</w:t>
      </w:r>
    </w:p>
    <w:p w14:paraId="251D2726" w14:textId="77777777" w:rsidR="00AD3F13" w:rsidRPr="007629E2" w:rsidRDefault="00AD3F13" w:rsidP="00AD3F13">
      <w:pPr>
        <w:numPr>
          <w:ilvl w:val="0"/>
          <w:numId w:val="16"/>
        </w:numPr>
        <w:autoSpaceDE w:val="0"/>
        <w:autoSpaceDN w:val="0"/>
        <w:adjustRightInd w:val="0"/>
        <w:spacing w:after="0" w:line="264" w:lineRule="auto"/>
        <w:ind w:left="714" w:hanging="357"/>
        <w:contextualSpacing/>
        <w:jc w:val="both"/>
        <w:rPr>
          <w:rFonts w:ascii="Arial Narrow" w:hAnsi="Arial Narrow" w:cs="Times New Roman"/>
          <w:sz w:val="22"/>
          <w:szCs w:val="22"/>
          <w:lang w:eastAsia="pl-PL"/>
        </w:rPr>
      </w:pPr>
      <w:r w:rsidRPr="007629E2">
        <w:rPr>
          <w:rFonts w:ascii="Arial Narrow" w:hAnsi="Arial Narrow" w:cs="Times New Roman"/>
          <w:sz w:val="22"/>
          <w:szCs w:val="22"/>
          <w:lang w:eastAsia="pl-PL"/>
        </w:rPr>
        <w:t>wykonanie stanowisk interaktywnych, gablot, mebli itp.</w:t>
      </w:r>
    </w:p>
    <w:p w14:paraId="6A73A6C2" w14:textId="77777777" w:rsidR="00AD3F13" w:rsidRPr="007629E2" w:rsidRDefault="00AD3F13" w:rsidP="00AD3F13">
      <w:pPr>
        <w:numPr>
          <w:ilvl w:val="0"/>
          <w:numId w:val="16"/>
        </w:numPr>
        <w:autoSpaceDE w:val="0"/>
        <w:autoSpaceDN w:val="0"/>
        <w:adjustRightInd w:val="0"/>
        <w:spacing w:after="0" w:line="264" w:lineRule="auto"/>
        <w:ind w:left="714" w:hanging="357"/>
        <w:contextualSpacing/>
        <w:jc w:val="both"/>
        <w:rPr>
          <w:rFonts w:ascii="Arial Narrow" w:hAnsi="Arial Narrow" w:cs="Times New Roman"/>
          <w:sz w:val="22"/>
          <w:szCs w:val="22"/>
          <w:lang w:eastAsia="pl-PL"/>
        </w:rPr>
      </w:pPr>
      <w:r w:rsidRPr="007629E2">
        <w:rPr>
          <w:rFonts w:ascii="Arial Narrow" w:hAnsi="Arial Narrow" w:cs="Times New Roman"/>
          <w:sz w:val="22"/>
          <w:szCs w:val="22"/>
          <w:lang w:eastAsia="pl-PL"/>
        </w:rPr>
        <w:t>wykonanie grafik</w:t>
      </w:r>
    </w:p>
    <w:p w14:paraId="71D14507" w14:textId="77777777" w:rsidR="00AD3F13" w:rsidRPr="007629E2" w:rsidRDefault="00AD3F13" w:rsidP="00AD3F13">
      <w:pPr>
        <w:numPr>
          <w:ilvl w:val="0"/>
          <w:numId w:val="17"/>
        </w:numPr>
        <w:autoSpaceDE w:val="0"/>
        <w:autoSpaceDN w:val="0"/>
        <w:adjustRightInd w:val="0"/>
        <w:spacing w:after="0" w:line="264" w:lineRule="auto"/>
        <w:ind w:left="357" w:hanging="357"/>
        <w:contextualSpacing/>
        <w:jc w:val="both"/>
        <w:rPr>
          <w:rFonts w:ascii="Arial Narrow" w:hAnsi="Arial Narrow" w:cs="Times New Roman"/>
          <w:sz w:val="22"/>
          <w:szCs w:val="22"/>
          <w:lang w:eastAsia="pl-PL"/>
        </w:rPr>
      </w:pPr>
      <w:r w:rsidRPr="007629E2">
        <w:rPr>
          <w:rFonts w:ascii="Arial Narrow" w:hAnsi="Arial Narrow" w:cs="Times New Roman"/>
          <w:sz w:val="22"/>
          <w:szCs w:val="22"/>
          <w:lang w:eastAsia="pl-PL"/>
        </w:rPr>
        <w:t>Wykonanie interwencji architektonicznych</w:t>
      </w:r>
    </w:p>
    <w:p w14:paraId="0452149C" w14:textId="77777777" w:rsidR="00AD3F13" w:rsidRPr="007629E2" w:rsidRDefault="00AD3F13" w:rsidP="00AD3F13">
      <w:pPr>
        <w:numPr>
          <w:ilvl w:val="0"/>
          <w:numId w:val="17"/>
        </w:numPr>
        <w:autoSpaceDE w:val="0"/>
        <w:autoSpaceDN w:val="0"/>
        <w:adjustRightInd w:val="0"/>
        <w:spacing w:after="0" w:line="264" w:lineRule="auto"/>
        <w:ind w:left="357" w:hanging="357"/>
        <w:contextualSpacing/>
        <w:jc w:val="both"/>
        <w:rPr>
          <w:rFonts w:ascii="Arial Narrow" w:hAnsi="Arial Narrow" w:cs="Times New Roman"/>
          <w:sz w:val="22"/>
          <w:szCs w:val="22"/>
          <w:lang w:eastAsia="pl-PL"/>
        </w:rPr>
      </w:pPr>
      <w:r w:rsidRPr="007629E2">
        <w:rPr>
          <w:rFonts w:ascii="Arial Narrow" w:hAnsi="Arial Narrow" w:cs="Times New Roman"/>
          <w:sz w:val="22"/>
          <w:szCs w:val="22"/>
          <w:lang w:eastAsia="pl-PL"/>
        </w:rPr>
        <w:t>Rozprowadzenie okablowania systemu multimedialnego na ekspozycji</w:t>
      </w:r>
    </w:p>
    <w:p w14:paraId="5BED49E9" w14:textId="77777777" w:rsidR="00AD3F13" w:rsidRPr="007629E2" w:rsidRDefault="00AD3F13" w:rsidP="00AD3F13">
      <w:pPr>
        <w:numPr>
          <w:ilvl w:val="0"/>
          <w:numId w:val="17"/>
        </w:numPr>
        <w:autoSpaceDE w:val="0"/>
        <w:autoSpaceDN w:val="0"/>
        <w:adjustRightInd w:val="0"/>
        <w:spacing w:after="0" w:line="264" w:lineRule="auto"/>
        <w:ind w:left="357" w:hanging="357"/>
        <w:contextualSpacing/>
        <w:jc w:val="both"/>
        <w:rPr>
          <w:rFonts w:ascii="Arial Narrow" w:hAnsi="Arial Narrow" w:cs="Times New Roman"/>
          <w:sz w:val="22"/>
          <w:szCs w:val="22"/>
          <w:lang w:eastAsia="pl-PL"/>
        </w:rPr>
      </w:pPr>
      <w:r w:rsidRPr="007629E2">
        <w:rPr>
          <w:rFonts w:ascii="Arial Narrow" w:hAnsi="Arial Narrow" w:cs="Times New Roman"/>
          <w:sz w:val="22"/>
          <w:szCs w:val="22"/>
          <w:lang w:eastAsia="pl-PL"/>
        </w:rPr>
        <w:t>Dostawa, montaż i uruchomienie urządzeń multimedialnych (w tym audioprzewodników) wraz z akcesoriami i konfiguracją</w:t>
      </w:r>
    </w:p>
    <w:p w14:paraId="3939540D" w14:textId="77777777" w:rsidR="00AD3F13" w:rsidRPr="007629E2" w:rsidRDefault="00AD3F13" w:rsidP="00AD3F13">
      <w:pPr>
        <w:numPr>
          <w:ilvl w:val="0"/>
          <w:numId w:val="17"/>
        </w:numPr>
        <w:autoSpaceDE w:val="0"/>
        <w:autoSpaceDN w:val="0"/>
        <w:adjustRightInd w:val="0"/>
        <w:spacing w:after="0" w:line="264" w:lineRule="auto"/>
        <w:ind w:left="357" w:hanging="357"/>
        <w:contextualSpacing/>
        <w:jc w:val="both"/>
        <w:rPr>
          <w:rFonts w:ascii="Arial Narrow" w:hAnsi="Arial Narrow" w:cs="Times New Roman"/>
          <w:sz w:val="22"/>
          <w:szCs w:val="22"/>
          <w:lang w:eastAsia="pl-PL"/>
        </w:rPr>
      </w:pPr>
      <w:r w:rsidRPr="007629E2">
        <w:rPr>
          <w:rFonts w:ascii="Arial Narrow" w:hAnsi="Arial Narrow" w:cs="Times New Roman"/>
          <w:sz w:val="22"/>
          <w:szCs w:val="22"/>
          <w:lang w:eastAsia="pl-PL"/>
        </w:rPr>
        <w:t>Dostawa i montaż i uruchomienie systemu zarządzania ekspozycją, a w szczególności zarządzania sekcją audiowizualną i zawartością multimedialną oraz integracja z oświetleniem wystawienniczym</w:t>
      </w:r>
    </w:p>
    <w:p w14:paraId="675A397B" w14:textId="77777777" w:rsidR="00AD3F13" w:rsidRPr="007629E2" w:rsidRDefault="00AD3F13" w:rsidP="00AD3F13">
      <w:pPr>
        <w:numPr>
          <w:ilvl w:val="0"/>
          <w:numId w:val="17"/>
        </w:numPr>
        <w:autoSpaceDE w:val="0"/>
        <w:autoSpaceDN w:val="0"/>
        <w:adjustRightInd w:val="0"/>
        <w:spacing w:after="0" w:line="264" w:lineRule="auto"/>
        <w:ind w:left="357" w:hanging="357"/>
        <w:contextualSpacing/>
        <w:jc w:val="both"/>
        <w:rPr>
          <w:rFonts w:ascii="Arial Narrow" w:hAnsi="Arial Narrow" w:cs="Times New Roman"/>
          <w:sz w:val="22"/>
          <w:szCs w:val="22"/>
          <w:lang w:eastAsia="pl-PL"/>
        </w:rPr>
      </w:pPr>
      <w:r w:rsidRPr="007629E2">
        <w:rPr>
          <w:rFonts w:ascii="Arial Narrow" w:hAnsi="Arial Narrow" w:cs="Times New Roman"/>
          <w:sz w:val="22"/>
          <w:szCs w:val="22"/>
          <w:lang w:eastAsia="pl-PL"/>
        </w:rPr>
        <w:t>Dostawa, montaż i montaż oświetlenia wystawowego i efektowego wraz z niezbędnym okablowaniem</w:t>
      </w:r>
    </w:p>
    <w:p w14:paraId="0B5C1DD2" w14:textId="77777777" w:rsidR="00AD3F13" w:rsidRPr="007629E2" w:rsidRDefault="00AD3F13" w:rsidP="00AD3F13">
      <w:pPr>
        <w:numPr>
          <w:ilvl w:val="0"/>
          <w:numId w:val="17"/>
        </w:numPr>
        <w:autoSpaceDE w:val="0"/>
        <w:autoSpaceDN w:val="0"/>
        <w:adjustRightInd w:val="0"/>
        <w:spacing w:after="0" w:line="264" w:lineRule="auto"/>
        <w:ind w:left="357" w:hanging="357"/>
        <w:contextualSpacing/>
        <w:jc w:val="both"/>
        <w:rPr>
          <w:rFonts w:ascii="Arial Narrow" w:hAnsi="Arial Narrow" w:cs="Times New Roman"/>
          <w:sz w:val="22"/>
          <w:szCs w:val="22"/>
          <w:lang w:eastAsia="pl-PL"/>
        </w:rPr>
      </w:pPr>
      <w:r w:rsidRPr="007629E2">
        <w:rPr>
          <w:rFonts w:ascii="Arial Narrow" w:hAnsi="Arial Narrow" w:cs="Times New Roman"/>
          <w:sz w:val="22"/>
          <w:szCs w:val="22"/>
          <w:lang w:eastAsia="pl-PL"/>
        </w:rPr>
        <w:t>Rozruch, próby działania, testy sprawdzające poprawność działania przedmiotu zamówienia</w:t>
      </w:r>
    </w:p>
    <w:p w14:paraId="67F0B79C" w14:textId="77777777" w:rsidR="00AD3F13" w:rsidRPr="007629E2" w:rsidRDefault="00AD3F13" w:rsidP="00AD3F13">
      <w:pPr>
        <w:numPr>
          <w:ilvl w:val="0"/>
          <w:numId w:val="17"/>
        </w:numPr>
        <w:autoSpaceDE w:val="0"/>
        <w:autoSpaceDN w:val="0"/>
        <w:adjustRightInd w:val="0"/>
        <w:spacing w:after="0" w:line="264" w:lineRule="auto"/>
        <w:ind w:left="357" w:hanging="357"/>
        <w:contextualSpacing/>
        <w:jc w:val="both"/>
        <w:rPr>
          <w:rFonts w:ascii="Arial Narrow" w:hAnsi="Arial Narrow" w:cs="Times New Roman"/>
          <w:sz w:val="22"/>
          <w:szCs w:val="22"/>
          <w:lang w:eastAsia="pl-PL"/>
        </w:rPr>
      </w:pPr>
      <w:r w:rsidRPr="007629E2">
        <w:rPr>
          <w:rFonts w:ascii="Arial Narrow" w:eastAsia="Times New Roman" w:hAnsi="Arial Narrow" w:cs="Times New Roman"/>
          <w:sz w:val="22"/>
          <w:szCs w:val="22"/>
          <w:lang w:eastAsia="pl-PL"/>
        </w:rPr>
        <w:t>Przeszkolenie osób wskazanych przez Zamawiającego w obsłudze ekspozycji, sprzętu i urządzeń</w:t>
      </w:r>
    </w:p>
    <w:p w14:paraId="18C0CFF7" w14:textId="77777777" w:rsidR="00AD3F13" w:rsidRPr="007629E2" w:rsidRDefault="00AD3F13" w:rsidP="00AD3F13">
      <w:pPr>
        <w:numPr>
          <w:ilvl w:val="0"/>
          <w:numId w:val="17"/>
        </w:numPr>
        <w:autoSpaceDE w:val="0"/>
        <w:autoSpaceDN w:val="0"/>
        <w:adjustRightInd w:val="0"/>
        <w:spacing w:after="0" w:line="264" w:lineRule="auto"/>
        <w:ind w:left="357" w:hanging="357"/>
        <w:contextualSpacing/>
        <w:jc w:val="both"/>
        <w:rPr>
          <w:rFonts w:ascii="Arial Narrow" w:hAnsi="Arial Narrow" w:cs="Times New Roman"/>
          <w:sz w:val="22"/>
          <w:szCs w:val="22"/>
          <w:lang w:eastAsia="pl-PL"/>
        </w:rPr>
      </w:pPr>
      <w:r w:rsidRPr="007629E2">
        <w:rPr>
          <w:rFonts w:ascii="Arial Narrow" w:eastAsia="Times New Roman" w:hAnsi="Arial Narrow" w:cs="Times New Roman"/>
          <w:sz w:val="22"/>
          <w:szCs w:val="22"/>
          <w:lang w:eastAsia="pl-PL"/>
        </w:rPr>
        <w:t>Opracowanie i dostarczenie instrukcji w zakresie bieżącej konserwacji zainstalowanych urządzeń, sprzętu i systemu sterowania oraz instrukcji obsługi urządzeń, sprzętu i systemu sterowania.</w:t>
      </w:r>
    </w:p>
    <w:p w14:paraId="37F6E69C" w14:textId="77777777" w:rsidR="00AD3F13" w:rsidRPr="007629E2" w:rsidRDefault="00AD3F13" w:rsidP="00AD3F13">
      <w:pPr>
        <w:spacing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W ramach przeprowadzenia szkoleń dla osób wskazanych przez Zamawiającego w zakresie obsługi i bieżącej konserwacji zainstalowanych urządzeń, sprzętu i systemu sterowania Wykonawca zobowiązany jest:</w:t>
      </w:r>
    </w:p>
    <w:p w14:paraId="15F9CB23" w14:textId="77777777" w:rsidR="00AD3F13" w:rsidRPr="007629E2" w:rsidRDefault="00AD3F13" w:rsidP="00AD3F13">
      <w:pPr>
        <w:spacing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a) zapewnić odpowiednią organizację szkoleń dla maksymalnie 5 osób oraz wykwalifikowaną kadrę w celu przekazania wiedzy niezbędnej do prawidłowej obsługi zainstalowanych urządzeń, sprzętu i systemu sterowania,</w:t>
      </w:r>
    </w:p>
    <w:p w14:paraId="2AF2B6BD" w14:textId="77777777" w:rsidR="00AD3F13" w:rsidRPr="007629E2" w:rsidRDefault="00AD3F13" w:rsidP="00AD3F13">
      <w:pPr>
        <w:spacing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b) przeprowadzić szkolenia zgodnie z harmonogramem i tematyką, które zostaną uzgodnione przez Zamawiającego i Wykonawcę.</w:t>
      </w:r>
    </w:p>
    <w:p w14:paraId="3C592CE7" w14:textId="77777777" w:rsidR="00AD3F13" w:rsidRPr="007629E2" w:rsidRDefault="00AD3F13" w:rsidP="00AD3F13">
      <w:pPr>
        <w:spacing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2. Szczegółowy zakres przedmiotu umowy określa Specyfikacja Istotnych Warunków Zamówienia, stanowiąca załącznik nr 1 do niniejszej umowy (zawierająca Szczegółowy opis przedmiotu zamówienia, Projekt Wykonawczy, koncepcja treści multimedialnych), oferta Wykonawcy stanowiąca załącznik nr 2 do niniejszej umowy.</w:t>
      </w:r>
    </w:p>
    <w:p w14:paraId="441C7541" w14:textId="77777777" w:rsidR="00AD3F13" w:rsidRPr="007629E2" w:rsidRDefault="00AD3F13" w:rsidP="00AD3F13">
      <w:pPr>
        <w:spacing w:line="240" w:lineRule="auto"/>
        <w:jc w:val="both"/>
        <w:rPr>
          <w:rFonts w:ascii="Arial Narrow" w:hAnsi="Arial Narrow" w:cs="Arial"/>
          <w:sz w:val="22"/>
          <w:szCs w:val="22"/>
        </w:rPr>
      </w:pPr>
      <w:r w:rsidRPr="007629E2">
        <w:rPr>
          <w:rFonts w:ascii="Arial Narrow" w:hAnsi="Arial Narrow" w:cs="Times New Roman"/>
          <w:sz w:val="22"/>
          <w:szCs w:val="22"/>
          <w:lang w:eastAsia="pl-PL"/>
        </w:rPr>
        <w:t>3. Realizacja przedmiotu umowy nastąpi w ramach projektu pn. „</w:t>
      </w:r>
      <w:r w:rsidRPr="007629E2">
        <w:rPr>
          <w:rFonts w:ascii="Arial Narrow" w:eastAsia="Times New Roman" w:hAnsi="Arial Narrow" w:cs="Tahoma"/>
          <w:b/>
          <w:sz w:val="22"/>
          <w:szCs w:val="22"/>
          <w:lang w:eastAsia="pl-PL"/>
        </w:rPr>
        <w:t>Budowa Ośrodka Muzealno – Edukacyjnego wraz z zapleczem administracyjnym oraz technicznym</w:t>
      </w:r>
      <w:r w:rsidRPr="007629E2">
        <w:rPr>
          <w:rFonts w:ascii="Arial Narrow" w:eastAsia="Times New Roman" w:hAnsi="Arial Narrow" w:cs="Tahoma"/>
          <w:sz w:val="22"/>
          <w:szCs w:val="22"/>
          <w:lang w:eastAsia="pl-PL"/>
        </w:rPr>
        <w:t xml:space="preserve">”, współfinansowanego ze środków </w:t>
      </w:r>
      <w:r w:rsidRPr="007629E2">
        <w:rPr>
          <w:rFonts w:ascii="Arial Narrow" w:hAnsi="Arial Narrow" w:cs="Arial"/>
          <w:sz w:val="22"/>
          <w:szCs w:val="22"/>
        </w:rPr>
        <w:t xml:space="preserve">z Programu </w:t>
      </w:r>
      <w:r w:rsidRPr="007629E2">
        <w:rPr>
          <w:rFonts w:ascii="Arial Narrow" w:hAnsi="Arial Narrow" w:cs="Arial"/>
          <w:sz w:val="22"/>
          <w:szCs w:val="22"/>
        </w:rPr>
        <w:lastRenderedPageBreak/>
        <w:t>Operacyjnego Infrastruktura i Środowisko 2014-2020, w ramach Działania 2.4 – Ochrona przyrody i edukacja ekologiczna, Oś Priorytetowa II Ochrona Środowiska w tym adaptacja do zmian klimatu.</w:t>
      </w:r>
    </w:p>
    <w:p w14:paraId="12CB2891" w14:textId="77777777" w:rsidR="00AD3F13" w:rsidRPr="007629E2" w:rsidRDefault="00AD3F13" w:rsidP="00AD3F13">
      <w:pPr>
        <w:spacing w:line="240" w:lineRule="auto"/>
        <w:jc w:val="both"/>
        <w:rPr>
          <w:rFonts w:ascii="Arial Narrow" w:hAnsi="Arial Narrow" w:cs="Arial"/>
          <w:sz w:val="22"/>
          <w:szCs w:val="22"/>
        </w:rPr>
      </w:pPr>
      <w:r w:rsidRPr="007629E2">
        <w:rPr>
          <w:rFonts w:ascii="Arial Narrow" w:hAnsi="Arial Narrow" w:cs="Arial"/>
          <w:sz w:val="22"/>
          <w:szCs w:val="22"/>
        </w:rPr>
        <w:t>4. Strony zgodnie ustalają, że przedmiot umowy winien zostać wykonany zgodnie z obowiązującymi przepisami i aktualną wiedzą techniczną oraz na warunkach określonych w niniejszej umowie.</w:t>
      </w:r>
    </w:p>
    <w:p w14:paraId="1BAB762B" w14:textId="1BE11D8D"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Tahoma"/>
          <w:b/>
          <w:sz w:val="22"/>
          <w:szCs w:val="22"/>
        </w:rPr>
        <w:t>§</w:t>
      </w:r>
      <w:r w:rsidRPr="007629E2">
        <w:rPr>
          <w:rFonts w:ascii="Arial Narrow" w:hAnsi="Arial Narrow" w:cs="Arial"/>
          <w:b/>
          <w:sz w:val="22"/>
          <w:szCs w:val="22"/>
        </w:rPr>
        <w:t xml:space="preserve"> 2</w:t>
      </w:r>
    </w:p>
    <w:p w14:paraId="28075272"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Termin realizacji przedmiotu umowy</w:t>
      </w:r>
    </w:p>
    <w:p w14:paraId="3BF2B176" w14:textId="77777777" w:rsidR="00AD3F13" w:rsidRPr="007629E2" w:rsidRDefault="00AD3F13" w:rsidP="00AD3F13">
      <w:pPr>
        <w:spacing w:after="0" w:line="240" w:lineRule="auto"/>
        <w:jc w:val="both"/>
        <w:rPr>
          <w:rFonts w:ascii="Arial Narrow" w:hAnsi="Arial Narrow" w:cs="Times New Roman"/>
          <w:sz w:val="22"/>
          <w:szCs w:val="22"/>
          <w:lang w:eastAsia="pl-PL"/>
        </w:rPr>
      </w:pPr>
    </w:p>
    <w:p w14:paraId="688ED1BC" w14:textId="77777777" w:rsidR="00AD3F13" w:rsidRPr="00FA7B4D" w:rsidRDefault="00AD3F13" w:rsidP="00AD3F13">
      <w:pPr>
        <w:spacing w:line="240" w:lineRule="auto"/>
        <w:jc w:val="both"/>
        <w:rPr>
          <w:rFonts w:ascii="Arial Narrow" w:hAnsi="Arial Narrow" w:cs="Times New Roman"/>
          <w:sz w:val="22"/>
          <w:szCs w:val="22"/>
          <w:lang w:eastAsia="pl-PL"/>
        </w:rPr>
      </w:pPr>
      <w:r w:rsidRPr="00FA7B4D">
        <w:rPr>
          <w:rFonts w:ascii="Arial Narrow" w:hAnsi="Arial Narrow" w:cs="Times New Roman"/>
          <w:sz w:val="22"/>
          <w:szCs w:val="22"/>
          <w:lang w:eastAsia="pl-PL"/>
        </w:rPr>
        <w:t>1. Przedmiot zamówienia zostanie zrealizowany do dnia 31 grudnia 2020 roku.</w:t>
      </w:r>
    </w:p>
    <w:p w14:paraId="4A10F948" w14:textId="77777777" w:rsidR="00AD3F13" w:rsidRPr="007629E2" w:rsidRDefault="00AD3F13" w:rsidP="00AD3F13">
      <w:pPr>
        <w:spacing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2. Wykonawca w terminie 7 dni od dnia zawarcia niniejszej umowy, zobowiązany jest przedłożyć Zamawiającemu do zatwierdzenia harmonogram rzeczowo-finansowy. Harmonogram rzeczowo-finansowy sporządzony zostanie przez Wykonawcę, z uwzględnieniem wymagań wynikających ze Szczegółowego Opisu Przedmiotu Zamówienia stanowiącego Załącznik nr 1 do umowy. Harmonogram rzeczowo-finansowy zostanie przedłożony w wersji elektronicznej i papierowej, zgodnie z którym będą realizowane poszczególne usługi i dostawy uwzględnione w Przedmiocie umowy.</w:t>
      </w:r>
    </w:p>
    <w:p w14:paraId="08380CC9" w14:textId="77777777" w:rsidR="00AD3F13" w:rsidRPr="007629E2" w:rsidRDefault="00AD3F13" w:rsidP="00AD3F13">
      <w:pPr>
        <w:spacing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3. Harmonogram rzeczowo-finansowy będzie uwzględniał w szczególności:</w:t>
      </w:r>
    </w:p>
    <w:p w14:paraId="694F3563" w14:textId="77777777" w:rsidR="00AD3F13" w:rsidRPr="007629E2" w:rsidRDefault="00AD3F13" w:rsidP="00AD3F13">
      <w:pPr>
        <w:spacing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1) Kolejność usług i dostaw, w jakiej Wykonawca zamierza realizować Przedmiot Umowy, terminy wykonywania, daty rozpoczęcia i zakończenia usług składających się na Przedmiot Umowy, kolejność zamawiania przez Wykonawcę urządzeń, mebli i dostaw na realizacji Przedmiotu Umowy,</w:t>
      </w:r>
    </w:p>
    <w:p w14:paraId="1EC003EA" w14:textId="77777777" w:rsidR="00AD3F13" w:rsidRPr="007629E2" w:rsidRDefault="00AD3F13" w:rsidP="00AD3F13">
      <w:pPr>
        <w:spacing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2) ogólny opis metod realizacji usług i dostaw,</w:t>
      </w:r>
    </w:p>
    <w:p w14:paraId="4762DF88" w14:textId="77777777" w:rsidR="00AD3F13" w:rsidRPr="007629E2" w:rsidRDefault="00AD3F13" w:rsidP="00AD3F13">
      <w:pPr>
        <w:spacing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3) informacje dotyczące liczebności personelu Wykonawcy oraz poszczególnych typów sprzętu Wykonawcy, niezbędnych do realizacji usług i dostaw.</w:t>
      </w:r>
    </w:p>
    <w:p w14:paraId="37262EBC" w14:textId="77777777" w:rsidR="00AD3F13" w:rsidRPr="007629E2" w:rsidRDefault="00AD3F13" w:rsidP="00AD3F13">
      <w:pPr>
        <w:spacing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4. Wykonawca przystąpi do wykonywania prac bezzwłocznie po zatwierdzeniu harmonogramu rzeczowo-finansowego przez Zamawiającego. Jednakże te prace, które mogą być wykonywane przed uzgodnieniem harmonogramu rzeczowo-finansowego Wykonawca rozpocznie bezzwłocznie po zawarciu umowy.</w:t>
      </w:r>
    </w:p>
    <w:p w14:paraId="4EDBC354" w14:textId="77777777" w:rsidR="00AD3F13" w:rsidRPr="007629E2" w:rsidRDefault="00AD3F13" w:rsidP="00AD3F13">
      <w:pPr>
        <w:spacing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5. W uzasadnionych przypadkach i w trybie obopólnych uzgodnień, Strony mogą zmodyfikować harmonogram rzeczowo-finansowy w zakresie ustalonej kolejności prac oraz innych zmian wynikających np. z zawartych aneksów do umowy.  Strony ustalają, iż zmiana harmonogramu rzeczowo-finansowego nie wymaga sporządzenia aneksu do Umowy.</w:t>
      </w:r>
    </w:p>
    <w:p w14:paraId="5FE14FF8" w14:textId="77777777" w:rsidR="00AD3F13" w:rsidRPr="007629E2" w:rsidRDefault="00AD3F13" w:rsidP="00AD3F13">
      <w:pPr>
        <w:spacing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6. Zamawiający zatwierdzi albo odmówi zatwierdzenia harmonogramu rzeczowo-finansowego prac w terminie do 3 dni roboczych od jego otrzymania. Odmawiając zatwierdzenia harmonogramu rzeczowo - finansowego Zamawiający zobowiązany jest podać uzasadnione uwagi i zastrzeżenia wymagające uwzględnienia lub zmiany. Powyższe będzie miało zastosowanie odpowiednio do zatwierdzenia zmiany harmonogramu rzeczowo-finansowego.</w:t>
      </w:r>
    </w:p>
    <w:p w14:paraId="61C5D0DB" w14:textId="77777777" w:rsidR="00AD3F13" w:rsidRPr="007629E2" w:rsidRDefault="00AD3F13" w:rsidP="00AD3F13">
      <w:pPr>
        <w:spacing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7. Wykonawca zobowiązany jest do przestrzegania harmonogramu rzeczowo -finansowego realizacji zamówienia.</w:t>
      </w:r>
    </w:p>
    <w:p w14:paraId="1F02948F" w14:textId="6AF6D1ED" w:rsidR="00AD3F13" w:rsidRPr="007629E2" w:rsidRDefault="00AD3F13" w:rsidP="00AD3F13">
      <w:pPr>
        <w:spacing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8. W trakcie realizacji przedmiotu umowy, Wykonawca zobowiązany jest do odbywania spotkań z przedstawicielami Zamawiającego nie rzadziej niż jeden raz w miesiącu. Spotkania odbywać będą się w siedzibie Zamawiającego. W ich trakcie Wykonawca przedstawiał będzie postępy prac, plany działań do kolejnego spotkania oraz omawiane będą problemy wynikłe w trakcie realizacji przedmiotu zamówienia. Spotkania będą podsumowywane w postaci protokołu podpisywanego przez przedstawicieli obu stron.</w:t>
      </w:r>
    </w:p>
    <w:p w14:paraId="6D49F387" w14:textId="77777777" w:rsidR="00AD3F13" w:rsidRDefault="00AD3F13" w:rsidP="00AD3F13">
      <w:pPr>
        <w:spacing w:after="0" w:line="240" w:lineRule="auto"/>
        <w:jc w:val="center"/>
        <w:rPr>
          <w:rFonts w:ascii="Arial Narrow" w:hAnsi="Arial Narrow" w:cs="Tahoma"/>
          <w:b/>
          <w:sz w:val="22"/>
          <w:szCs w:val="22"/>
          <w:lang w:eastAsia="pl-PL"/>
        </w:rPr>
      </w:pPr>
    </w:p>
    <w:p w14:paraId="42C8AA96" w14:textId="77777777" w:rsidR="00AD3F13" w:rsidRDefault="00AD3F13" w:rsidP="00AD3F13">
      <w:pPr>
        <w:spacing w:after="0" w:line="240" w:lineRule="auto"/>
        <w:rPr>
          <w:rFonts w:ascii="Arial Narrow" w:hAnsi="Arial Narrow" w:cs="Tahoma"/>
          <w:b/>
          <w:sz w:val="22"/>
          <w:szCs w:val="22"/>
          <w:lang w:eastAsia="pl-PL"/>
        </w:rPr>
      </w:pPr>
    </w:p>
    <w:p w14:paraId="1E7CA351" w14:textId="77777777" w:rsidR="00AD3F13" w:rsidRDefault="00AD3F13" w:rsidP="00AD3F13">
      <w:pPr>
        <w:spacing w:after="0" w:line="240" w:lineRule="auto"/>
        <w:jc w:val="center"/>
        <w:rPr>
          <w:rFonts w:ascii="Arial Narrow" w:hAnsi="Arial Narrow" w:cs="Tahoma"/>
          <w:b/>
          <w:sz w:val="22"/>
          <w:szCs w:val="22"/>
          <w:lang w:eastAsia="pl-PL"/>
        </w:rPr>
      </w:pPr>
    </w:p>
    <w:p w14:paraId="449BBFB2" w14:textId="27450925" w:rsidR="00AD3F13" w:rsidRPr="007629E2" w:rsidRDefault="00AD3F13" w:rsidP="00AD3F13">
      <w:pPr>
        <w:spacing w:after="0" w:line="240" w:lineRule="auto"/>
        <w:jc w:val="center"/>
        <w:rPr>
          <w:rFonts w:ascii="Arial Narrow" w:hAnsi="Arial Narrow" w:cs="Times New Roman"/>
          <w:b/>
          <w:sz w:val="22"/>
          <w:szCs w:val="22"/>
          <w:lang w:eastAsia="pl-PL"/>
        </w:rPr>
      </w:pPr>
      <w:r w:rsidRPr="007629E2">
        <w:rPr>
          <w:rFonts w:ascii="Arial Narrow" w:hAnsi="Arial Narrow" w:cs="Tahoma"/>
          <w:b/>
          <w:sz w:val="22"/>
          <w:szCs w:val="22"/>
          <w:lang w:eastAsia="pl-PL"/>
        </w:rPr>
        <w:t>§</w:t>
      </w:r>
      <w:r w:rsidRPr="007629E2">
        <w:rPr>
          <w:rFonts w:ascii="Arial Narrow" w:hAnsi="Arial Narrow" w:cs="Times New Roman"/>
          <w:b/>
          <w:sz w:val="22"/>
          <w:szCs w:val="22"/>
          <w:lang w:eastAsia="pl-PL"/>
        </w:rPr>
        <w:t xml:space="preserve"> 3</w:t>
      </w:r>
    </w:p>
    <w:p w14:paraId="2615EC81" w14:textId="77777777" w:rsidR="00AD3F13" w:rsidRPr="007629E2" w:rsidRDefault="00AD3F13" w:rsidP="00AD3F13">
      <w:pPr>
        <w:spacing w:after="0" w:line="240" w:lineRule="auto"/>
        <w:jc w:val="center"/>
        <w:rPr>
          <w:rFonts w:ascii="Arial Narrow" w:hAnsi="Arial Narrow" w:cs="Times New Roman"/>
          <w:b/>
          <w:sz w:val="22"/>
          <w:szCs w:val="22"/>
          <w:lang w:eastAsia="pl-PL"/>
        </w:rPr>
      </w:pPr>
      <w:r w:rsidRPr="007629E2">
        <w:rPr>
          <w:rFonts w:ascii="Arial Narrow" w:hAnsi="Arial Narrow" w:cs="Times New Roman"/>
          <w:b/>
          <w:sz w:val="22"/>
          <w:szCs w:val="22"/>
          <w:lang w:eastAsia="pl-PL"/>
        </w:rPr>
        <w:t>Przedstawiciele stron</w:t>
      </w:r>
    </w:p>
    <w:p w14:paraId="321EC65D" w14:textId="77777777" w:rsidR="00AD3F13" w:rsidRPr="007629E2"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 xml:space="preserve"> </w:t>
      </w:r>
    </w:p>
    <w:p w14:paraId="61ACABC9" w14:textId="77777777" w:rsidR="00AD3F13" w:rsidRPr="007629E2" w:rsidRDefault="00AD3F13" w:rsidP="00AD3F13">
      <w:pPr>
        <w:spacing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 xml:space="preserve"> 1. Do realizacji i rozliczenia niniejszej umowy, a także do kontaktów z Wykonawcą Zamawiający ustanawia:</w:t>
      </w:r>
    </w:p>
    <w:p w14:paraId="38471B3B" w14:textId="77777777" w:rsidR="00AD3F13" w:rsidRPr="007629E2" w:rsidRDefault="00AD3F13" w:rsidP="00AD3F13">
      <w:pPr>
        <w:spacing w:after="0" w:line="240" w:lineRule="auto"/>
        <w:jc w:val="both"/>
        <w:rPr>
          <w:rFonts w:ascii="Arial Narrow" w:hAnsi="Arial Narrow" w:cs="Arial"/>
          <w:bCs/>
          <w:sz w:val="22"/>
          <w:szCs w:val="22"/>
        </w:rPr>
      </w:pPr>
      <w:r w:rsidRPr="007629E2">
        <w:rPr>
          <w:rFonts w:ascii="Arial Narrow" w:hAnsi="Arial Narrow" w:cs="Times New Roman"/>
          <w:sz w:val="22"/>
          <w:szCs w:val="22"/>
          <w:lang w:eastAsia="pl-PL"/>
        </w:rPr>
        <w:t xml:space="preserve">1) </w:t>
      </w:r>
      <w:r w:rsidRPr="007629E2">
        <w:rPr>
          <w:rFonts w:ascii="Arial Narrow" w:eastAsia="Arial Narrow" w:hAnsi="Arial Narrow" w:cs="Arial"/>
          <w:kern w:val="1"/>
          <w:sz w:val="22"/>
          <w:szCs w:val="22"/>
          <w:lang w:eastAsia="hi-IN" w:bidi="hi-IN"/>
        </w:rPr>
        <w:t>Nadzór Budowlany - nadzór sprawowany przez Wiertconsulting</w:t>
      </w:r>
      <w:r w:rsidRPr="007629E2">
        <w:rPr>
          <w:rFonts w:ascii="Arial Narrow" w:hAnsi="Arial Narrow" w:cs="Arial"/>
          <w:bCs/>
          <w:sz w:val="22"/>
          <w:szCs w:val="22"/>
        </w:rPr>
        <w:t xml:space="preserve"> Sp. z o.o., ul. Trzebiatowska 29 A, 60-432 Poznań, telefon:………………….. e-mail:…………………………….. </w:t>
      </w:r>
    </w:p>
    <w:p w14:paraId="1AEC7EC7" w14:textId="77777777" w:rsidR="00AD3F13" w:rsidRPr="007629E2"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Arial"/>
          <w:bCs/>
          <w:sz w:val="22"/>
          <w:szCs w:val="22"/>
        </w:rPr>
        <w:t xml:space="preserve">oraz </w:t>
      </w:r>
    </w:p>
    <w:p w14:paraId="7DC851AF" w14:textId="77777777" w:rsidR="00AD3F13" w:rsidRPr="007629E2" w:rsidRDefault="00AD3F13" w:rsidP="00AD3F13">
      <w:pPr>
        <w:spacing w:after="0" w:line="240" w:lineRule="auto"/>
        <w:jc w:val="both"/>
        <w:rPr>
          <w:rFonts w:ascii="Arial Narrow" w:hAnsi="Arial Narrow" w:cs="Arial"/>
          <w:bCs/>
          <w:sz w:val="22"/>
          <w:szCs w:val="22"/>
        </w:rPr>
      </w:pPr>
      <w:r w:rsidRPr="007629E2">
        <w:rPr>
          <w:rFonts w:ascii="Arial Narrow" w:hAnsi="Arial Narrow" w:cs="Times New Roman"/>
          <w:sz w:val="22"/>
          <w:szCs w:val="22"/>
          <w:lang w:eastAsia="pl-PL"/>
        </w:rPr>
        <w:t>2) …………………………….</w:t>
      </w:r>
      <w:r w:rsidRPr="007629E2">
        <w:rPr>
          <w:rFonts w:ascii="Arial Narrow" w:hAnsi="Arial Narrow" w:cs="Arial"/>
          <w:bCs/>
          <w:sz w:val="22"/>
          <w:szCs w:val="22"/>
        </w:rPr>
        <w:t xml:space="preserve"> telefon:………………….. e-mail:…………………………….. </w:t>
      </w:r>
    </w:p>
    <w:p w14:paraId="08F2AC06" w14:textId="77777777" w:rsidR="00AD3F13" w:rsidRPr="007629E2" w:rsidRDefault="00AD3F13" w:rsidP="00AD3F13">
      <w:pPr>
        <w:spacing w:after="0" w:line="240" w:lineRule="auto"/>
        <w:jc w:val="both"/>
        <w:rPr>
          <w:rFonts w:ascii="Arial Narrow" w:hAnsi="Arial Narrow" w:cs="Times New Roman"/>
          <w:sz w:val="22"/>
          <w:szCs w:val="22"/>
          <w:lang w:eastAsia="pl-PL"/>
        </w:rPr>
      </w:pPr>
    </w:p>
    <w:p w14:paraId="60BE28FC" w14:textId="77777777" w:rsidR="00AD3F13" w:rsidRPr="007629E2"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2. Ze strony Wykonawcy do realizacji i rozliczenia niniejszej umowy, a także do kontaktów z Zamawiającym, Wykonawca ustanawia następujące osoby:</w:t>
      </w:r>
    </w:p>
    <w:p w14:paraId="7A373E55" w14:textId="77777777" w:rsidR="00AD3F13" w:rsidRPr="007629E2" w:rsidRDefault="00AD3F13" w:rsidP="00AD3F13">
      <w:pPr>
        <w:spacing w:after="0" w:line="240" w:lineRule="auto"/>
        <w:jc w:val="both"/>
        <w:rPr>
          <w:rFonts w:ascii="Arial Narrow" w:hAnsi="Arial Narrow" w:cs="Arial"/>
          <w:bCs/>
          <w:sz w:val="22"/>
          <w:szCs w:val="22"/>
        </w:rPr>
      </w:pPr>
      <w:r w:rsidRPr="007629E2">
        <w:rPr>
          <w:rFonts w:ascii="Arial Narrow" w:hAnsi="Arial Narrow" w:cs="Times New Roman"/>
          <w:sz w:val="22"/>
          <w:szCs w:val="22"/>
          <w:lang w:eastAsia="pl-PL"/>
        </w:rPr>
        <w:t xml:space="preserve">1) …………………………….. </w:t>
      </w:r>
      <w:r w:rsidRPr="007629E2">
        <w:rPr>
          <w:rFonts w:ascii="Arial Narrow" w:hAnsi="Arial Narrow" w:cs="Arial"/>
          <w:bCs/>
          <w:sz w:val="22"/>
          <w:szCs w:val="22"/>
        </w:rPr>
        <w:t xml:space="preserve">telefon:………………….. e-mail:…………………………….. </w:t>
      </w:r>
    </w:p>
    <w:p w14:paraId="345F4D92" w14:textId="77777777" w:rsidR="00AD3F13" w:rsidRPr="007629E2" w:rsidRDefault="00AD3F13" w:rsidP="00AD3F13">
      <w:pPr>
        <w:spacing w:after="0" w:line="240" w:lineRule="auto"/>
        <w:jc w:val="both"/>
        <w:rPr>
          <w:rFonts w:ascii="Arial Narrow" w:hAnsi="Arial Narrow" w:cs="Times New Roman"/>
          <w:sz w:val="22"/>
          <w:szCs w:val="22"/>
          <w:lang w:eastAsia="pl-PL"/>
        </w:rPr>
      </w:pPr>
    </w:p>
    <w:p w14:paraId="472FBC45" w14:textId="77777777" w:rsidR="00AD3F13" w:rsidRPr="007629E2" w:rsidRDefault="00AD3F13" w:rsidP="00AD3F13">
      <w:pPr>
        <w:spacing w:after="0" w:line="240" w:lineRule="auto"/>
        <w:jc w:val="center"/>
        <w:rPr>
          <w:rFonts w:ascii="Arial Narrow" w:hAnsi="Arial Narrow" w:cs="Times New Roman"/>
          <w:b/>
          <w:sz w:val="22"/>
          <w:szCs w:val="22"/>
          <w:lang w:eastAsia="pl-PL"/>
        </w:rPr>
      </w:pPr>
      <w:r w:rsidRPr="007629E2">
        <w:rPr>
          <w:rFonts w:ascii="Arial Narrow" w:hAnsi="Arial Narrow" w:cs="Tahoma"/>
          <w:b/>
          <w:sz w:val="22"/>
          <w:szCs w:val="22"/>
          <w:lang w:eastAsia="pl-PL"/>
        </w:rPr>
        <w:t>§</w:t>
      </w:r>
      <w:r w:rsidRPr="007629E2">
        <w:rPr>
          <w:rFonts w:ascii="Arial Narrow" w:hAnsi="Arial Narrow" w:cs="Times New Roman"/>
          <w:b/>
          <w:sz w:val="22"/>
          <w:szCs w:val="22"/>
          <w:lang w:eastAsia="pl-PL"/>
        </w:rPr>
        <w:t xml:space="preserve"> 4</w:t>
      </w:r>
    </w:p>
    <w:p w14:paraId="0D5681EE" w14:textId="77777777" w:rsidR="00AD3F13" w:rsidRPr="007629E2" w:rsidRDefault="00AD3F13" w:rsidP="00AD3F13">
      <w:pPr>
        <w:spacing w:after="0" w:line="240" w:lineRule="auto"/>
        <w:jc w:val="center"/>
        <w:rPr>
          <w:rFonts w:ascii="Arial Narrow" w:hAnsi="Arial Narrow" w:cs="Times New Roman"/>
          <w:b/>
          <w:sz w:val="22"/>
          <w:szCs w:val="22"/>
          <w:lang w:eastAsia="pl-PL"/>
        </w:rPr>
      </w:pPr>
      <w:r w:rsidRPr="007629E2">
        <w:rPr>
          <w:rFonts w:ascii="Arial Narrow" w:hAnsi="Arial Narrow" w:cs="Times New Roman"/>
          <w:b/>
          <w:sz w:val="22"/>
          <w:szCs w:val="22"/>
          <w:lang w:eastAsia="pl-PL"/>
        </w:rPr>
        <w:t>Oświadczenia i obowiązki Wykonawcy</w:t>
      </w:r>
    </w:p>
    <w:p w14:paraId="4AC3394A" w14:textId="77777777" w:rsidR="00AD3F13" w:rsidRPr="007629E2" w:rsidRDefault="00AD3F13" w:rsidP="00AD3F13">
      <w:pPr>
        <w:spacing w:after="0" w:line="240" w:lineRule="auto"/>
        <w:jc w:val="both"/>
        <w:rPr>
          <w:rFonts w:ascii="Arial Narrow" w:hAnsi="Arial Narrow" w:cs="Times New Roman"/>
          <w:sz w:val="22"/>
          <w:szCs w:val="22"/>
          <w:lang w:eastAsia="pl-PL"/>
        </w:rPr>
      </w:pPr>
    </w:p>
    <w:p w14:paraId="3E799DB4" w14:textId="77777777" w:rsidR="00AD3F13" w:rsidRPr="007629E2"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1. Wykonawca oświadcza, że:</w:t>
      </w:r>
    </w:p>
    <w:p w14:paraId="5AA3E9B7" w14:textId="77777777" w:rsidR="00AD3F13" w:rsidRPr="007629E2"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 xml:space="preserve">1) posiada umiejętności i wiedzę niezbędne do wykonania zamówienia, o którym mowa w </w:t>
      </w:r>
      <w:r w:rsidRPr="007629E2">
        <w:rPr>
          <w:rFonts w:ascii="Arial Narrow" w:hAnsi="Arial Narrow" w:cs="Tahoma"/>
          <w:sz w:val="22"/>
          <w:szCs w:val="22"/>
          <w:lang w:eastAsia="pl-PL"/>
        </w:rPr>
        <w:t>§</w:t>
      </w:r>
      <w:r w:rsidRPr="007629E2">
        <w:rPr>
          <w:rFonts w:ascii="Arial Narrow" w:hAnsi="Arial Narrow" w:cs="Times New Roman"/>
          <w:sz w:val="22"/>
          <w:szCs w:val="22"/>
          <w:lang w:eastAsia="pl-PL"/>
        </w:rPr>
        <w:t>1;</w:t>
      </w:r>
    </w:p>
    <w:p w14:paraId="5D49FDD3" w14:textId="77777777" w:rsidR="00AD3F13" w:rsidRPr="007629E2"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2) dysponuje zasobami kadrowymi, organizacyjnymi, finansowymi i technicznymi niezbędnymi do terminowej realizacji zamówienia zgodnie z zasadami współczesnej wiedzy technicznej, sztuki budowlanej, obowiązujących norm i przepisów prawa, a także zgodnie z warunkami realizacji zamówienia zgodnie z SIWZ, będącej załącznikiem nr 1 do niniejszej umowy oraz Projektem budowlano-wykonawczym. Wykonawca zapewnia, że będzie posiadał potencjał osobowy, techniczny i finansowy przez cały okres realizacji zamówienia, oraz w okresie gwarancji i rękojmi.</w:t>
      </w:r>
    </w:p>
    <w:p w14:paraId="7A9B7A84" w14:textId="77777777" w:rsidR="00AD3F13" w:rsidRPr="007629E2"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3) wszelkie urządzenia i materiały użyte w ramach realizacji niniejszej umowy są fabrycznie nowe, nieuszkodzone, wolne od wszelkich wad, nieregenerowane, niebędące uprzednio przedmiotem ekspozycji i wystaw, kompletne, nieobciążone prawami osób trzecich.</w:t>
      </w:r>
    </w:p>
    <w:p w14:paraId="39B80540" w14:textId="77777777" w:rsidR="00AD3F13" w:rsidRPr="007629E2"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 xml:space="preserve"> 2. Wykonawca zobowiązany jest do:</w:t>
      </w:r>
    </w:p>
    <w:p w14:paraId="63AE4648" w14:textId="77777777" w:rsidR="00AD3F13" w:rsidRPr="007629E2"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 xml:space="preserve">1) wykonania zamówienia zgodnie z przedstawioną w SIWZ, dokumentacją techniczną pn. „Budowa i wykonanie wystaw Ośrodka Muzealno-Edukacyjnego Parku Narodowego </w:t>
      </w:r>
      <w:r>
        <w:rPr>
          <w:rFonts w:ascii="Arial Narrow" w:hAnsi="Arial Narrow" w:cs="Times New Roman"/>
          <w:sz w:val="22"/>
          <w:szCs w:val="22"/>
          <w:lang w:eastAsia="pl-PL"/>
        </w:rPr>
        <w:t>,,</w:t>
      </w:r>
      <w:r w:rsidRPr="007629E2">
        <w:rPr>
          <w:rFonts w:ascii="Arial Narrow" w:hAnsi="Arial Narrow" w:cs="Times New Roman"/>
          <w:sz w:val="22"/>
          <w:szCs w:val="22"/>
          <w:lang w:eastAsia="pl-PL"/>
        </w:rPr>
        <w:t xml:space="preserve">Ujście Warty” wraz z zapleczem administracyjnym oraz technicznym. Projekt wystaw i wyposażenia wnętrz”. </w:t>
      </w:r>
    </w:p>
    <w:p w14:paraId="2FCB36C9" w14:textId="77777777" w:rsidR="00AD3F13" w:rsidRPr="007629E2"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2) Uzgodnienia z Zamawiającym tekstów, opracowań.</w:t>
      </w:r>
    </w:p>
    <w:p w14:paraId="220195D0" w14:textId="77777777" w:rsidR="00AD3F13" w:rsidRPr="007629E2"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3. Wszelkie przekazane przez Wykonawcę materiały, opracowania, wyposażenia, Zamawiającemu będzie następowała na podstawie Protokołu odbioru. Protokół odbioru będzie zawierać w szczególności: dzień i miejsce odbioru oraz informacje o braku albo o istnieniu wad lub zastrzeżeń do przyjętych rozwiązań lub prac objętych Przedmiotem Umowy.</w:t>
      </w:r>
    </w:p>
    <w:p w14:paraId="31DD0968" w14:textId="77777777" w:rsidR="00AD3F13" w:rsidRPr="007629E2"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4. Jeżeli w trakcie odbioru dokumentacji Zamawiający stwierdzi wady lub wniesie zastrzeżenia zgłosi je Wykonawcy w formie pisemnej w terminie 3 dni od otrzymania tego projektu w formie listy wad i zastrzeżeń. Będzie to jednoznaczne z odmową odbioru. W takim przypadku Zamawiający wyznaczy termin usunięcia wad i uwzględnienia zastrzeżeń, nie dłuższy niż 3 dni robocze. Na uzasadniony wniosek Wykonawcy Zamawiający może zmienić ten termin. Wykonawca zobowiązany będzie usunąć wady i uwzględnić zastrzeżenia w wyznaczonym terminie bez dodatkowego wynagrodzenia. Po tym terminie Strony przystąpią ponownie do dokonania odbioru w trybie określonym w zdaniu pierwszym. Nieistotne wady lub zastrzeżenia nie będą wstrzymywać procedur odbiorowych.</w:t>
      </w:r>
    </w:p>
    <w:p w14:paraId="07BEA125" w14:textId="77777777" w:rsidR="00AD3F13" w:rsidRPr="007629E2"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 xml:space="preserve">5. W przypadku niewywiązania się Wykonawcy z obowiązku usunięcia wszystkich wad i zastrzeżeń w wyznaczonym terminie Zamawiający obciąży Wykonawcę karą umowna określoną w </w:t>
      </w:r>
      <w:r w:rsidRPr="007629E2">
        <w:rPr>
          <w:rFonts w:ascii="Arial Narrow" w:hAnsi="Arial Narrow" w:cs="Tahoma"/>
          <w:sz w:val="22"/>
          <w:szCs w:val="22"/>
          <w:lang w:eastAsia="pl-PL"/>
        </w:rPr>
        <w:t>§</w:t>
      </w:r>
      <w:r w:rsidRPr="007629E2">
        <w:rPr>
          <w:rFonts w:ascii="Arial Narrow" w:hAnsi="Arial Narrow" w:cs="Times New Roman"/>
          <w:sz w:val="22"/>
          <w:szCs w:val="22"/>
          <w:lang w:eastAsia="pl-PL"/>
        </w:rPr>
        <w:t xml:space="preserve"> 12 ust.1 umowy za niewykonanie w terminie.</w:t>
      </w:r>
    </w:p>
    <w:p w14:paraId="3738AB0F" w14:textId="77777777" w:rsidR="00AD3F13" w:rsidRPr="007629E2"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6. Wykonawca dostarczy Zamawiającemu:</w:t>
      </w:r>
    </w:p>
    <w:p w14:paraId="14073525" w14:textId="77777777" w:rsidR="00AD3F13" w:rsidRPr="007629E2"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1) dokumentację dotyczącą opracowanych scenariuszy, zdjęć,</w:t>
      </w:r>
    </w:p>
    <w:p w14:paraId="074CB5BB" w14:textId="26375A1B" w:rsidR="00AD3F13" w:rsidRDefault="00AD3F13" w:rsidP="00AD3F13">
      <w:pPr>
        <w:spacing w:after="0" w:line="240" w:lineRule="auto"/>
        <w:jc w:val="both"/>
        <w:rPr>
          <w:rFonts w:ascii="Arial Narrow" w:hAnsi="Arial Narrow" w:cs="Times New Roman"/>
          <w:sz w:val="22"/>
          <w:szCs w:val="22"/>
          <w:lang w:eastAsia="pl-PL"/>
        </w:rPr>
      </w:pPr>
      <w:r w:rsidRPr="007629E2">
        <w:rPr>
          <w:rFonts w:ascii="Arial Narrow" w:hAnsi="Arial Narrow" w:cs="Times New Roman"/>
          <w:sz w:val="22"/>
          <w:szCs w:val="22"/>
          <w:lang w:eastAsia="pl-PL"/>
        </w:rPr>
        <w:t>2) dokumentację obejmującą: atesty, aprobaty, opinie, wyniki badań, karty gwarancyjne, licencje, instrukcje użytkowania i obsługi wszystkich urządzeń, protokoły dopuszczenia urządzeń do użytkowania</w:t>
      </w:r>
      <w:r>
        <w:rPr>
          <w:rFonts w:ascii="Arial Narrow" w:hAnsi="Arial Narrow" w:cs="Times New Roman"/>
          <w:sz w:val="22"/>
          <w:szCs w:val="22"/>
          <w:lang w:eastAsia="pl-PL"/>
        </w:rPr>
        <w:t>.</w:t>
      </w:r>
    </w:p>
    <w:p w14:paraId="30C3FC9B" w14:textId="3656D9E1" w:rsidR="00AD3F13" w:rsidRPr="007629E2" w:rsidRDefault="00AD3F13" w:rsidP="00AD3F13">
      <w:pPr>
        <w:spacing w:after="0" w:line="240" w:lineRule="auto"/>
        <w:jc w:val="center"/>
        <w:rPr>
          <w:rFonts w:ascii="Arial Narrow" w:hAnsi="Arial Narrow" w:cs="Times New Roman"/>
          <w:b/>
          <w:sz w:val="22"/>
          <w:szCs w:val="22"/>
          <w:lang w:eastAsia="pl-PL"/>
        </w:rPr>
      </w:pPr>
      <w:r w:rsidRPr="007629E2">
        <w:rPr>
          <w:rFonts w:ascii="Arial Narrow" w:hAnsi="Arial Narrow" w:cs="Tahoma"/>
          <w:b/>
          <w:sz w:val="22"/>
          <w:szCs w:val="22"/>
          <w:lang w:eastAsia="pl-PL"/>
        </w:rPr>
        <w:lastRenderedPageBreak/>
        <w:t>§</w:t>
      </w:r>
      <w:r w:rsidRPr="007629E2">
        <w:rPr>
          <w:rFonts w:ascii="Arial Narrow" w:hAnsi="Arial Narrow" w:cs="Times New Roman"/>
          <w:b/>
          <w:sz w:val="22"/>
          <w:szCs w:val="22"/>
          <w:lang w:eastAsia="pl-PL"/>
        </w:rPr>
        <w:t xml:space="preserve"> 5</w:t>
      </w:r>
    </w:p>
    <w:p w14:paraId="69BE937C" w14:textId="77777777" w:rsidR="00AD3F13" w:rsidRPr="007629E2" w:rsidRDefault="00AD3F13" w:rsidP="00AD3F13">
      <w:pPr>
        <w:spacing w:after="0" w:line="240" w:lineRule="auto"/>
        <w:jc w:val="center"/>
        <w:rPr>
          <w:rFonts w:ascii="Arial Narrow" w:hAnsi="Arial Narrow" w:cs="Times New Roman"/>
          <w:b/>
          <w:sz w:val="22"/>
          <w:szCs w:val="22"/>
          <w:lang w:eastAsia="pl-PL"/>
        </w:rPr>
      </w:pPr>
      <w:r w:rsidRPr="007629E2">
        <w:rPr>
          <w:rFonts w:ascii="Arial Narrow" w:hAnsi="Arial Narrow" w:cs="Times New Roman"/>
          <w:b/>
          <w:sz w:val="22"/>
          <w:szCs w:val="22"/>
          <w:lang w:eastAsia="pl-PL"/>
        </w:rPr>
        <w:t>Realizacja</w:t>
      </w:r>
    </w:p>
    <w:p w14:paraId="4F2CD955" w14:textId="77777777" w:rsidR="00AD3F13" w:rsidRPr="007629E2" w:rsidRDefault="00AD3F13" w:rsidP="00AD3F13">
      <w:pPr>
        <w:spacing w:after="0" w:line="240" w:lineRule="auto"/>
        <w:jc w:val="both"/>
        <w:rPr>
          <w:rFonts w:ascii="Arial Narrow" w:hAnsi="Arial Narrow" w:cs="Times New Roman"/>
          <w:sz w:val="22"/>
          <w:szCs w:val="22"/>
          <w:lang w:eastAsia="pl-PL"/>
        </w:rPr>
      </w:pPr>
    </w:p>
    <w:p w14:paraId="069A7131"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 Zamawiający zobowiązany jest przekazać Wykonawcy obiekt, w którym będzie realizowany Przedmiot Umowy w terminie 3 dni od daty pisemnego zawiadomienia dokonanego przez Wykonawcę o konieczności udostępnienia obiektu. Przekazanie nastąpi na podstawie protokołu zdawczo-odbiorczego.</w:t>
      </w:r>
    </w:p>
    <w:p w14:paraId="6DF51A13"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 Miejsce realizacji Przedmiotu Umowy: Ośrodek Muzealno Edukacyjny Parku Narodowego „Ujście Warty”, działka nr 992/2, obręb 0037 Słońsk.</w:t>
      </w:r>
    </w:p>
    <w:p w14:paraId="6EF62A5C"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3. Ze strony Wykonawcy funkcję kierownika projektu pełni osoba wskazana w </w:t>
      </w:r>
      <w:r w:rsidRPr="007629E2">
        <w:rPr>
          <w:rFonts w:ascii="Arial Narrow" w:hAnsi="Arial Narrow" w:cs="Tahoma"/>
          <w:sz w:val="22"/>
          <w:szCs w:val="22"/>
        </w:rPr>
        <w:t>§</w:t>
      </w:r>
      <w:r w:rsidRPr="007629E2">
        <w:rPr>
          <w:rFonts w:ascii="Arial Narrow" w:hAnsi="Arial Narrow" w:cs="Arial"/>
          <w:sz w:val="22"/>
          <w:szCs w:val="22"/>
        </w:rPr>
        <w:t xml:space="preserve"> 3 niniejszej umowy.</w:t>
      </w:r>
    </w:p>
    <w:p w14:paraId="74C3F525"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4. Zmiana osoby, o której mowa w ust. 3 w trakcie realizacji przedmiotu niniejszej umowy, musi być uzasadniona przez Wykonawcę na piśmie i wymaga pisemnego zaakceptowania przez Zamawiającego. Zamawiający zaakceptuje taką zmianę w terminie 3 dni od daty przedłożenia propozycji i wyłącznie wtedy, gdy kwalifikacje wskazanej osoby będą takie same lub wyższe od kwalifikacji osoby wymaganej postanowieniami SIWZ. Przedmiotowa zmiana nie wymaga aneksu do niniejszej umowy.</w:t>
      </w:r>
    </w:p>
    <w:p w14:paraId="1CA071AC"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5. Wykonawca zobowiązany jest do wykonania prac stanowiących przedmiot zamówienia, o którym mowa w </w:t>
      </w:r>
      <w:r w:rsidRPr="007629E2">
        <w:rPr>
          <w:rFonts w:ascii="Arial Narrow" w:hAnsi="Arial Narrow" w:cs="Tahoma"/>
          <w:sz w:val="22"/>
          <w:szCs w:val="22"/>
        </w:rPr>
        <w:t>§</w:t>
      </w:r>
      <w:r w:rsidRPr="007629E2">
        <w:rPr>
          <w:rFonts w:ascii="Arial Narrow" w:hAnsi="Arial Narrow" w:cs="Arial"/>
          <w:sz w:val="22"/>
          <w:szCs w:val="22"/>
        </w:rPr>
        <w:t xml:space="preserve"> 1 umowy, zgodnie z opracowaną dokumentacją projektową, zasadami współczesnej wiedzy technicznej, obowiązującymi przepisami oraz normami.</w:t>
      </w:r>
    </w:p>
    <w:p w14:paraId="5235963F"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6. Wykonawca zobowiązany jest do:</w:t>
      </w:r>
    </w:p>
    <w:p w14:paraId="6CD1C2A7"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 utrzymania na bieżąco ładu i porządku w trakcie prowadzenia prac. W przypadku zaniechania powyższych obowiązków przez Wykonawcę, Zamawiającemu przysługuje prawo, bez dodatkowego wezwania Wykonawcy, do wykonania powyższych czynności na koszt i ryzyko Wykonawcy oraz potrącenia należności z tego tytułu z wynagrodzenia Wykonawcy,</w:t>
      </w:r>
    </w:p>
    <w:p w14:paraId="462583B8"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 informowania Zamawiającego – w formie pisemnej o wszelkich problemach i okolicznościach, które mogą wpłynąć na jakość i terminowość wykonywanych prac,</w:t>
      </w:r>
    </w:p>
    <w:p w14:paraId="283AF7D9"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3) informowania Zamawiającego w formie pisemnej o konieczności wykonania prac zamiennych w terminie 7 dni od daty stwierdzenia konieczności ich wykonania,</w:t>
      </w:r>
    </w:p>
    <w:p w14:paraId="7942F6AD"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4) opracowania i przedstawienia Zamawiającemu dokumentacji zamiennej, w przypadku wystąpienia w trakcie wykonywania prac zmian w stosunku do rozwiązań przyjętych w dokumentacji projektowej,</w:t>
      </w:r>
    </w:p>
    <w:p w14:paraId="18FE498E"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5) stosowania wyłącznie nowych materiałów, posiadających niezbędne dopuszczenia, zaopatrzonych w wymagane aprobaty i certyfikaty, najwyższej jakości z punktu widzenia rodzaju i funkcji obiektu będącego przedmiotem umowy, nieuszkodzone, nieobciążone prawami osób trzecich, zgodnie ze specyfikacją techniczną producenta, w warunkach odpowiednich do wykonania prac z użyciem tych materiałów,</w:t>
      </w:r>
    </w:p>
    <w:p w14:paraId="6E58860E"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6) przekazania Zamawiającemu przy odbiorze atesty, certyfikaty i gwarancje udzielone przez dostawców, materiałów, certyfikaty na znak bezpieczeństwa, certyfikaty zgodności i aprobaty techniczne.,</w:t>
      </w:r>
    </w:p>
    <w:p w14:paraId="551BAD23"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7) dostarczenia wszystkich materiałów niezbędnych do realizacji zamówienia, o którym mowa w </w:t>
      </w:r>
      <w:r w:rsidRPr="007629E2">
        <w:rPr>
          <w:rFonts w:ascii="Arial Narrow" w:hAnsi="Arial Narrow" w:cs="Tahoma"/>
          <w:sz w:val="22"/>
          <w:szCs w:val="22"/>
        </w:rPr>
        <w:t>§</w:t>
      </w:r>
      <w:r w:rsidRPr="007629E2">
        <w:rPr>
          <w:rFonts w:ascii="Arial Narrow" w:hAnsi="Arial Narrow" w:cs="Arial"/>
          <w:sz w:val="22"/>
          <w:szCs w:val="22"/>
        </w:rPr>
        <w:t xml:space="preserve"> 1. Wszelkie zmiany oraz rodzaje i kolorystykę materiałów wykończeniowych Wykonawca uzgadniać będzie każdorazowo z Zamawiającym,</w:t>
      </w:r>
    </w:p>
    <w:p w14:paraId="21CE00D7"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8) każdorazowo zawiadamiać przedstawicieli Zamawiającego o wykonaniu robót zanikających lub ulęgających zakryciu,</w:t>
      </w:r>
    </w:p>
    <w:p w14:paraId="77030BDF"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9) ponoszenia opłat niezbędnych do prawidłowej realizacji przedmiotu umowy,</w:t>
      </w:r>
    </w:p>
    <w:p w14:paraId="4AEB6D10"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10) przygotowania pełnej dokumentacji odbiorowej (np. atesty, aprobaty, opinie, wyniki badań, karty gwarancyjne, licencje, instrukcje użytkowania i obsługi wszystkich urządzeń, protokoły dopuszczenia urządzeń do użytkowania),</w:t>
      </w:r>
    </w:p>
    <w:p w14:paraId="44C3CCD0"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11) ponoszenia wszelkich kosztów związanych z opracowaniami, odbiorami i badaniami,</w:t>
      </w:r>
    </w:p>
    <w:p w14:paraId="269524C6"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12) wykonania szkoleń z obsługi urządzeń wskazanych przez Zamawiającego pracowników,</w:t>
      </w:r>
    </w:p>
    <w:p w14:paraId="42B09845"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13) usunięcia na własny koszt wszelkich uszkodzeń istniejącego budynku i terenu, które mogą powstać w wyniku przeprowadzonych prac,</w:t>
      </w:r>
    </w:p>
    <w:p w14:paraId="0BCE6ED4"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14) powiadomienia na piśmie Zamawiającego o zakończeniu prac i gotowości do odbioru,</w:t>
      </w:r>
    </w:p>
    <w:p w14:paraId="097E73BD"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15) współdziałania z Zamawiającym we wszelkich sprawach dotyczących realizacji zadania, a w szczególności do udzielenia przedstawicielom Zamawiającego wyczerpującej informacji oraz umożliwienia wglądu we wszelkich niezbędne dokumenty związane z realizacją zadania,</w:t>
      </w:r>
    </w:p>
    <w:p w14:paraId="2EEF4827" w14:textId="4109F709"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16) Wykonawca zobowiązany jest na własny koszt i odpowiedzialność przechować rzeczy służące realizacji przedmiotu umowy aż do bezusterkowego odbioru końcowego, zgodnie z zaleceniami producenta (jeśli są określone) lub właściwością rzeczy.</w:t>
      </w:r>
    </w:p>
    <w:p w14:paraId="2CAFC242"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Tahoma"/>
          <w:b/>
          <w:sz w:val="22"/>
          <w:szCs w:val="22"/>
        </w:rPr>
        <w:lastRenderedPageBreak/>
        <w:t>§</w:t>
      </w:r>
      <w:r w:rsidRPr="007629E2">
        <w:rPr>
          <w:rFonts w:ascii="Arial Narrow" w:hAnsi="Arial Narrow" w:cs="Arial"/>
          <w:b/>
          <w:sz w:val="22"/>
          <w:szCs w:val="22"/>
        </w:rPr>
        <w:t xml:space="preserve"> 6</w:t>
      </w:r>
    </w:p>
    <w:p w14:paraId="6DBC1964" w14:textId="348873E8" w:rsidR="00AD3F13"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Podwykonawcy</w:t>
      </w:r>
    </w:p>
    <w:p w14:paraId="71D36AAA" w14:textId="77777777" w:rsidR="00AD3F13" w:rsidRPr="007629E2" w:rsidRDefault="00AD3F13" w:rsidP="00AD3F13">
      <w:pPr>
        <w:spacing w:after="0" w:line="240" w:lineRule="auto"/>
        <w:jc w:val="center"/>
        <w:rPr>
          <w:rFonts w:ascii="Arial Narrow" w:hAnsi="Arial Narrow" w:cs="Arial"/>
          <w:b/>
          <w:sz w:val="22"/>
          <w:szCs w:val="22"/>
        </w:rPr>
      </w:pPr>
    </w:p>
    <w:p w14:paraId="6427131A"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1. Wykonawca wykona następujący zakres prac za pomocą następujących podwykonawców:</w:t>
      </w:r>
    </w:p>
    <w:p w14:paraId="4A14BD5D"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w:t>
      </w:r>
    </w:p>
    <w:p w14:paraId="18B1685D"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w:t>
      </w:r>
    </w:p>
    <w:p w14:paraId="68FD6783"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 Pozostały zakres prac Wykonawca zobowiązuje się wykonać osobiście.</w:t>
      </w:r>
    </w:p>
    <w:p w14:paraId="5C79017A"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3. Wykonawca sprawuje funkcję koordynatora całości zadania i ponosi pełną odpowiedzialność za terminowość i jakość prac wykonywanych przez podwykonawców.</w:t>
      </w:r>
    </w:p>
    <w:p w14:paraId="293A8CF3"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4. Jeżeli zmiana albo rezygnacja z podwykonawcy dotyczy podmiot, na którego zasoby Wykonawca powołała się, na zasadach określonych w art. 22a ust.1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Wykonawcy powoływał się w trakcie postępowania o udzielnie zamówienia. </w:t>
      </w:r>
    </w:p>
    <w:p w14:paraId="463E01C5"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5. Wykonawca odpowiada za działania i zaniechania podwykonawców i dalszych podwykonawców jak za swoje własne.</w:t>
      </w:r>
    </w:p>
    <w:p w14:paraId="53D6C4F2"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6. Zamawiający żąda, aby przed przystąpieniem do wykonania Umowy Wykonawca, o ile są już znane, podał nazwy albo imiona i nazwiska oraz dane kontaktowe podwykonawców i ich przedstawicieli prawnych, zaangażowanych w wykonywanie dostaw lub usług. Wykonawca zawiadamia Zamawiającego o wszelkich zmianach danych, o których mowa w zdaniu pierwszym niniejszego ustępu, w trakcie realizacji Umowy, a także przekazuje informacje na temat nowych podwykonawców, którym w późniejszym okresie zamierza powierzyć realizację dostaw i usług. </w:t>
      </w:r>
    </w:p>
    <w:p w14:paraId="714E64B5" w14:textId="77777777" w:rsidR="00AD3F13" w:rsidRPr="007629E2" w:rsidRDefault="00AD3F13" w:rsidP="00AD3F13">
      <w:pPr>
        <w:spacing w:after="0" w:line="240" w:lineRule="auto"/>
        <w:jc w:val="both"/>
        <w:rPr>
          <w:rFonts w:ascii="Arial Narrow" w:hAnsi="Arial Narrow" w:cs="Arial"/>
          <w:sz w:val="22"/>
          <w:szCs w:val="22"/>
        </w:rPr>
      </w:pPr>
    </w:p>
    <w:p w14:paraId="677A6A10"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Tahoma"/>
          <w:b/>
          <w:sz w:val="22"/>
          <w:szCs w:val="22"/>
        </w:rPr>
        <w:t>§</w:t>
      </w:r>
      <w:r w:rsidRPr="007629E2">
        <w:rPr>
          <w:rFonts w:ascii="Arial Narrow" w:hAnsi="Arial Narrow" w:cs="Arial"/>
          <w:b/>
          <w:sz w:val="22"/>
          <w:szCs w:val="22"/>
        </w:rPr>
        <w:t xml:space="preserve"> 7</w:t>
      </w:r>
    </w:p>
    <w:p w14:paraId="5E43E0D2" w14:textId="56AFDE5D" w:rsidR="00AD3F13"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Odbiory</w:t>
      </w:r>
    </w:p>
    <w:p w14:paraId="33F27120" w14:textId="77777777" w:rsidR="00AD3F13" w:rsidRPr="007629E2" w:rsidRDefault="00AD3F13" w:rsidP="00AD3F13">
      <w:pPr>
        <w:spacing w:after="0" w:line="240" w:lineRule="auto"/>
        <w:jc w:val="center"/>
        <w:rPr>
          <w:rFonts w:ascii="Arial Narrow" w:hAnsi="Arial Narrow" w:cs="Arial"/>
          <w:b/>
          <w:sz w:val="22"/>
          <w:szCs w:val="22"/>
        </w:rPr>
      </w:pPr>
    </w:p>
    <w:p w14:paraId="6D14BF8A" w14:textId="77777777" w:rsidR="00AD3F13" w:rsidRPr="007629E2" w:rsidRDefault="00AD3F13" w:rsidP="00AD3F13">
      <w:pPr>
        <w:spacing w:after="0" w:line="240" w:lineRule="auto"/>
        <w:jc w:val="both"/>
        <w:rPr>
          <w:rFonts w:ascii="Arial Narrow" w:hAnsi="Arial Narrow" w:cs="Tahoma"/>
          <w:sz w:val="22"/>
          <w:szCs w:val="22"/>
        </w:rPr>
      </w:pPr>
      <w:r w:rsidRPr="007629E2">
        <w:rPr>
          <w:rFonts w:ascii="Arial Narrow" w:hAnsi="Arial Narrow" w:cs="Arial"/>
          <w:sz w:val="22"/>
          <w:szCs w:val="22"/>
        </w:rPr>
        <w:t xml:space="preserve">1. Odbiór przedmiotu umowy, o którym mowa w </w:t>
      </w:r>
      <w:r w:rsidRPr="007629E2">
        <w:rPr>
          <w:rFonts w:ascii="Arial Narrow" w:hAnsi="Arial Narrow" w:cs="Tahoma"/>
          <w:sz w:val="22"/>
          <w:szCs w:val="22"/>
        </w:rPr>
        <w:t>§</w:t>
      </w:r>
      <w:r w:rsidRPr="007629E2">
        <w:rPr>
          <w:rFonts w:ascii="Arial Narrow" w:hAnsi="Arial Narrow" w:cs="Arial"/>
          <w:sz w:val="22"/>
          <w:szCs w:val="22"/>
        </w:rPr>
        <w:t xml:space="preserve"> 1, odbywać się będzie częściami, po zakończeniu wykonania prac, o których mowa w </w:t>
      </w:r>
      <w:r w:rsidRPr="007629E2">
        <w:rPr>
          <w:rFonts w:ascii="Arial Narrow" w:hAnsi="Arial Narrow" w:cs="Tahoma"/>
          <w:sz w:val="22"/>
          <w:szCs w:val="22"/>
        </w:rPr>
        <w:t xml:space="preserve">§ 2 ust.2 umowy. </w:t>
      </w:r>
    </w:p>
    <w:p w14:paraId="5004F683" w14:textId="77777777" w:rsidR="00AD3F13" w:rsidRPr="007629E2" w:rsidRDefault="00AD3F13" w:rsidP="00AD3F13">
      <w:pPr>
        <w:spacing w:after="0" w:line="240" w:lineRule="auto"/>
        <w:jc w:val="both"/>
        <w:rPr>
          <w:rFonts w:ascii="Arial Narrow" w:hAnsi="Arial Narrow" w:cs="Tahoma"/>
          <w:sz w:val="22"/>
          <w:szCs w:val="22"/>
        </w:rPr>
      </w:pPr>
      <w:r w:rsidRPr="007629E2">
        <w:rPr>
          <w:rFonts w:ascii="Arial Narrow" w:hAnsi="Arial Narrow" w:cs="Tahoma"/>
          <w:sz w:val="22"/>
          <w:szCs w:val="22"/>
        </w:rPr>
        <w:t>2. Zamawiający rozpocznie czynności odbiorowe w terminie 5 dni od daty zgłoszenia gotowości do odbioru przez Wykonawcę.</w:t>
      </w:r>
    </w:p>
    <w:p w14:paraId="6971D049" w14:textId="77777777" w:rsidR="00AD3F13" w:rsidRPr="007629E2" w:rsidRDefault="00AD3F13" w:rsidP="00AD3F13">
      <w:pPr>
        <w:spacing w:after="0" w:line="240" w:lineRule="auto"/>
        <w:jc w:val="both"/>
        <w:rPr>
          <w:rFonts w:ascii="Arial Narrow" w:hAnsi="Arial Narrow" w:cs="Tahoma"/>
          <w:sz w:val="22"/>
          <w:szCs w:val="22"/>
        </w:rPr>
      </w:pPr>
      <w:r w:rsidRPr="007629E2">
        <w:rPr>
          <w:rFonts w:ascii="Arial Narrow" w:hAnsi="Arial Narrow" w:cs="Tahoma"/>
          <w:sz w:val="22"/>
          <w:szCs w:val="22"/>
        </w:rPr>
        <w:t xml:space="preserve">3. </w:t>
      </w:r>
      <w:r w:rsidRPr="007629E2">
        <w:rPr>
          <w:rFonts w:ascii="Arial Narrow" w:hAnsi="Arial Narrow"/>
          <w:sz w:val="22"/>
          <w:szCs w:val="22"/>
        </w:rPr>
        <w:t>Za datę wykonania Przedmiotu umowy Zamawiający uzna datę zgłoszenia Zamówienia do odbioru końcowego, pod warunkiem, że w trakcie procedury odbiorowej zostanie wykazanie, że w tej dacie Przedmiot Umowy nie posiadał wad istotnych, uniemożliwiających użytkowanie Przedmiotu umowy zgodnie z jego przeznaczeniem.</w:t>
      </w:r>
    </w:p>
    <w:p w14:paraId="4E507269" w14:textId="77777777" w:rsidR="00AD3F13" w:rsidRPr="007629E2" w:rsidRDefault="00AD3F13" w:rsidP="00AD3F13">
      <w:pPr>
        <w:spacing w:after="0" w:line="240" w:lineRule="auto"/>
        <w:jc w:val="both"/>
        <w:rPr>
          <w:rFonts w:ascii="Arial Narrow" w:hAnsi="Arial Narrow" w:cs="Tahoma"/>
          <w:sz w:val="22"/>
          <w:szCs w:val="22"/>
        </w:rPr>
      </w:pPr>
      <w:r w:rsidRPr="007629E2">
        <w:rPr>
          <w:rFonts w:ascii="Arial Narrow" w:hAnsi="Arial Narrow" w:cs="Tahoma"/>
          <w:sz w:val="22"/>
          <w:szCs w:val="22"/>
        </w:rPr>
        <w:t>4. Strony zgodnie oświadczają, iż wady, o których mowa w ust. 3, Wykonawca zobowiązany jest usunąć na własny koszt, przy czym czas poświęcony na ich usunięcie nie wpływa na przedłużenie końcowego terminu realizacji umowy, o którym mowa w § 2.</w:t>
      </w:r>
    </w:p>
    <w:p w14:paraId="7F420394" w14:textId="77777777" w:rsidR="00AD3F13" w:rsidRPr="007629E2" w:rsidRDefault="00AD3F13" w:rsidP="00AD3F13">
      <w:pPr>
        <w:spacing w:after="0" w:line="240" w:lineRule="auto"/>
        <w:jc w:val="both"/>
        <w:rPr>
          <w:rFonts w:ascii="Arial Narrow" w:hAnsi="Arial Narrow" w:cs="Tahoma"/>
          <w:sz w:val="22"/>
          <w:szCs w:val="22"/>
        </w:rPr>
      </w:pPr>
      <w:r w:rsidRPr="007629E2">
        <w:rPr>
          <w:rFonts w:ascii="Arial Narrow" w:hAnsi="Arial Narrow" w:cs="Tahoma"/>
          <w:sz w:val="22"/>
          <w:szCs w:val="22"/>
        </w:rPr>
        <w:t>5. Strony postanawiają, iż na okoliczność czynności odbiorów częściowych i końcowego, spisane będą protokoły, zawierające wszelkie ustalenia dokonane w toku odbioru, jak też terminy wyznaczone na usunięcie stwierdzonych przy odbiorze wad.</w:t>
      </w:r>
    </w:p>
    <w:p w14:paraId="22903203"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6. W odniesieniu do utworów będących przedmiotem czynności odbioru, Wykonawca dostarczy Zamawiającemu kopie (wydruki, nagrania cyfrowe) utworów będących przedmiotem odbioru wraz z ich szczegółowym wykazem (ilości fotografii wraz z nazwami plików, ilości filmów wraz z ich długością i nazwą pliku, ilości prezentacji multimedialnych wraz z nazwą pliku). Wykonawca określi również przypisanie poszczególnych utworów do stanowisk opisanych w scenariuszu ekspozycji zatwierdzonym przez Zamawiającego. </w:t>
      </w:r>
    </w:p>
    <w:p w14:paraId="10DB70A3"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7. W przypadku utworów, których Wykonawca nie jest bezpośrednio autorem, Wykonawca zobowiązany jest dołączyć do dokumentów przedstawionych w trakcie odbioru oświadczenie bezpośredniego autora utworu o przekazaniu całości praw autorskich na rzecz Zamawiającego.</w:t>
      </w:r>
    </w:p>
    <w:p w14:paraId="4D7CE4FF"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8. Przedmiotem odbioru końcowego będzie całość przedmiotu umowy, natomiast przedmiotem odbioru częściowego będzie odbiór poszczególnych zakresów prac określonych w harmonogramie rzeczowo-finansowym o którym mowa § 2 ust. niniejszej umowy.</w:t>
      </w:r>
    </w:p>
    <w:p w14:paraId="4B69E4ED"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9. Wraz z zawiadomieniem o gotowości do odbioru końcowego, Wykonawca dostarczy Zamawiającemu wszelkie atesty, certyfikaty i gwarancje udzielone przez dostawców materiałów, certyfikaty na znak bezpieczeństwa, certyfikaty zgodności, aprobaty techniczne i niezbędne uzgodnienia. </w:t>
      </w:r>
    </w:p>
    <w:p w14:paraId="38802D38"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lastRenderedPageBreak/>
        <w:t>10. Wykonawca zobowiązany jest do zawiadomienia Zamawiającego o usunięciu wad oraz gotowości do odbioru na piśmie</w:t>
      </w:r>
    </w:p>
    <w:p w14:paraId="28537E02"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11. Usunięcie wad powinno być stwierdzone w protokole odbioru częściowego lub końcowego przy udziale upoważnionych przedstawicieli Zamawiającego oraz Wykonawcy.</w:t>
      </w:r>
    </w:p>
    <w:p w14:paraId="2615E334"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12. Wykonawca zobowiązuje się do przedłożenia Zamawiającemu wraz z zawiadomieniem o gotowości do odbioru końcowego wszelkich dokumentów niezbędnych do oceny prawidłowości wykonania przedmiotu umowy.</w:t>
      </w:r>
    </w:p>
    <w:p w14:paraId="30B9F884"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13. W przypadku nieusunięcia przez Wykonawcę wad, o których mowa w ust.3 w wyznaczonym przez Zamawiającego terminie, Zamawiający może powierzyć poprawienie lub wykonanie prac objętych umową innym podmiotom na koszt i ryzyko Wykonawcy.</w:t>
      </w:r>
    </w:p>
    <w:p w14:paraId="697FA363" w14:textId="77777777" w:rsidR="00AD3F13" w:rsidRPr="007629E2" w:rsidRDefault="00AD3F13" w:rsidP="00AD3F13">
      <w:pPr>
        <w:spacing w:after="0" w:line="240" w:lineRule="auto"/>
        <w:jc w:val="both"/>
        <w:rPr>
          <w:rFonts w:ascii="Arial Narrow" w:hAnsi="Arial Narrow" w:cs="Arial"/>
          <w:sz w:val="22"/>
          <w:szCs w:val="22"/>
        </w:rPr>
      </w:pPr>
    </w:p>
    <w:p w14:paraId="60ABF916"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Tahoma"/>
          <w:b/>
          <w:sz w:val="22"/>
          <w:szCs w:val="22"/>
        </w:rPr>
        <w:t>§</w:t>
      </w:r>
      <w:r w:rsidRPr="007629E2">
        <w:rPr>
          <w:rFonts w:ascii="Arial Narrow" w:hAnsi="Arial Narrow" w:cs="Arial"/>
          <w:b/>
          <w:sz w:val="22"/>
          <w:szCs w:val="22"/>
        </w:rPr>
        <w:t xml:space="preserve"> 8</w:t>
      </w:r>
    </w:p>
    <w:p w14:paraId="407F9EF4"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Wynagrodzenia</w:t>
      </w:r>
    </w:p>
    <w:p w14:paraId="7B01C7EF" w14:textId="77777777" w:rsidR="00AD3F13" w:rsidRPr="007629E2" w:rsidRDefault="00AD3F13" w:rsidP="00AD3F13">
      <w:pPr>
        <w:spacing w:after="0" w:line="240" w:lineRule="auto"/>
        <w:rPr>
          <w:rFonts w:ascii="Arial Narrow" w:hAnsi="Arial Narrow" w:cs="Arial"/>
          <w:sz w:val="22"/>
          <w:szCs w:val="22"/>
        </w:rPr>
      </w:pPr>
    </w:p>
    <w:p w14:paraId="0E601F1A" w14:textId="77777777" w:rsidR="00AD3F13" w:rsidRPr="007629E2" w:rsidRDefault="00AD3F13" w:rsidP="00AD3F13">
      <w:pPr>
        <w:numPr>
          <w:ilvl w:val="0"/>
          <w:numId w:val="15"/>
        </w:numPr>
        <w:spacing w:after="0" w:line="240" w:lineRule="auto"/>
        <w:ind w:left="567" w:hanging="567"/>
        <w:jc w:val="both"/>
        <w:rPr>
          <w:rFonts w:ascii="Arial Narrow" w:eastAsia="Times New Roman" w:hAnsi="Arial Narrow" w:cs="Arial"/>
          <w:sz w:val="22"/>
          <w:szCs w:val="22"/>
          <w:lang w:eastAsia="pl-PL"/>
        </w:rPr>
      </w:pPr>
      <w:r w:rsidRPr="007629E2">
        <w:rPr>
          <w:rFonts w:ascii="Arial Narrow" w:eastAsia="Times New Roman" w:hAnsi="Arial Narrow" w:cs="Arial"/>
          <w:sz w:val="22"/>
          <w:szCs w:val="22"/>
          <w:lang w:eastAsia="pl-PL"/>
        </w:rPr>
        <w:t>Strony ustalają łączne wynagrodzenie ogółem zgodnie z ofertą Wykonawcy w wysokości: ….....................zł netto (słownie: …...................................................zł) + należny podatek VAT …………..zł (słownie:  ….……………….zł) brutto zł (słownie:……………………………………………………………………………………………………………....), w tym:</w:t>
      </w:r>
    </w:p>
    <w:p w14:paraId="1895E4EA" w14:textId="77777777" w:rsidR="00AD3F13" w:rsidRPr="007629E2" w:rsidRDefault="00AD3F13" w:rsidP="00AD3F13">
      <w:pPr>
        <w:numPr>
          <w:ilvl w:val="0"/>
          <w:numId w:val="15"/>
        </w:numPr>
        <w:spacing w:after="0" w:line="240" w:lineRule="auto"/>
        <w:ind w:left="567" w:hanging="567"/>
        <w:jc w:val="both"/>
        <w:rPr>
          <w:rFonts w:ascii="Arial Narrow" w:eastAsia="Times New Roman" w:hAnsi="Arial Narrow" w:cs="Arial"/>
          <w:sz w:val="22"/>
          <w:szCs w:val="22"/>
          <w:lang w:eastAsia="pl-PL"/>
        </w:rPr>
      </w:pPr>
      <w:r w:rsidRPr="007629E2">
        <w:rPr>
          <w:rFonts w:ascii="Arial Narrow" w:eastAsia="Times New Roman" w:hAnsi="Arial Narrow" w:cs="Arial"/>
          <w:sz w:val="22"/>
          <w:szCs w:val="22"/>
          <w:lang w:eastAsia="pl-PL"/>
        </w:rPr>
        <w:t xml:space="preserve">Wynagrodzenie określone w ust. 1 niniejszego paragrafu zaspakaja wszelkie roszczenia Wykonawcy z tytułu wykonania umowy, w tym roszczenia z tytułu przeniesienia na Zamawiającego majątkowych praw autorskich do wszystkich mogących stanowić przedmiot prawa autorskiego wyników prac powstałych w związku z wykonaniem niniejszej umowy, o których mowa w </w:t>
      </w:r>
      <w:r w:rsidRPr="007629E2">
        <w:rPr>
          <w:rFonts w:ascii="Arial Narrow" w:eastAsia="Times New Roman" w:hAnsi="Arial Narrow" w:cs="Tahoma"/>
          <w:sz w:val="22"/>
          <w:szCs w:val="22"/>
          <w:lang w:eastAsia="pl-PL"/>
        </w:rPr>
        <w:t>§</w:t>
      </w:r>
      <w:r w:rsidRPr="007629E2">
        <w:rPr>
          <w:rFonts w:ascii="Arial Narrow" w:eastAsia="Times New Roman" w:hAnsi="Arial Narrow" w:cs="Arial"/>
          <w:sz w:val="22"/>
          <w:szCs w:val="22"/>
          <w:lang w:eastAsia="pl-PL"/>
        </w:rPr>
        <w:t xml:space="preserve"> 10.</w:t>
      </w:r>
    </w:p>
    <w:p w14:paraId="497BAEE3" w14:textId="77777777" w:rsidR="00AD3F13" w:rsidRPr="007629E2" w:rsidRDefault="00AD3F13" w:rsidP="00AD3F13">
      <w:pPr>
        <w:numPr>
          <w:ilvl w:val="0"/>
          <w:numId w:val="15"/>
        </w:numPr>
        <w:spacing w:after="0" w:line="240" w:lineRule="auto"/>
        <w:ind w:left="567" w:hanging="567"/>
        <w:jc w:val="both"/>
        <w:rPr>
          <w:rFonts w:ascii="Arial Narrow" w:eastAsia="Times New Roman" w:hAnsi="Arial Narrow" w:cs="Arial"/>
          <w:sz w:val="22"/>
          <w:szCs w:val="22"/>
          <w:lang w:eastAsia="pl-PL"/>
        </w:rPr>
      </w:pPr>
      <w:r w:rsidRPr="007629E2">
        <w:rPr>
          <w:rFonts w:ascii="Arial Narrow" w:eastAsia="Times New Roman" w:hAnsi="Arial Narrow" w:cs="Arial"/>
          <w:sz w:val="22"/>
          <w:szCs w:val="22"/>
          <w:lang w:eastAsia="pl-PL"/>
        </w:rPr>
        <w:t>Wynagrodzenia, o którym mowa w ust.1, obejmuje również koszt serwisu gwarancyjnego, oraz konserwacji urządzeń, sprzętu, w okresie gwarancyjnym a także szkolenia.</w:t>
      </w:r>
    </w:p>
    <w:p w14:paraId="28F1180D" w14:textId="77777777" w:rsidR="00AD3F13" w:rsidRPr="007629E2" w:rsidRDefault="00AD3F13" w:rsidP="00AD3F13">
      <w:pPr>
        <w:numPr>
          <w:ilvl w:val="0"/>
          <w:numId w:val="15"/>
        </w:numPr>
        <w:spacing w:after="0" w:line="240" w:lineRule="auto"/>
        <w:ind w:left="567" w:hanging="567"/>
        <w:jc w:val="both"/>
        <w:rPr>
          <w:rFonts w:ascii="Arial Narrow" w:eastAsia="Times New Roman" w:hAnsi="Arial Narrow" w:cs="Arial"/>
          <w:sz w:val="22"/>
          <w:szCs w:val="22"/>
          <w:lang w:eastAsia="pl-PL"/>
        </w:rPr>
      </w:pPr>
      <w:r w:rsidRPr="007629E2">
        <w:rPr>
          <w:rFonts w:ascii="Arial Narrow" w:eastAsia="Times New Roman" w:hAnsi="Arial Narrow" w:cs="Arial"/>
          <w:sz w:val="22"/>
          <w:szCs w:val="22"/>
          <w:lang w:eastAsia="pl-PL"/>
        </w:rPr>
        <w:t>Ponieważ wynagrodzenie za wykonanie przedmiotu umowy ma charakter ryczałtowy, jest ono stałe i niezmienne. Wykonawca nie będzie żądać jego podwyższenia, gdyż obejmuje one wszelkie koszty wykonania przedmiotu umowy, nawet jeśli w chwili zawarcia umowy nie można było przewidzieć rozmiaru i kosztów prac.</w:t>
      </w:r>
    </w:p>
    <w:p w14:paraId="44347F8B" w14:textId="77777777" w:rsidR="00AD3F13" w:rsidRPr="007629E2" w:rsidRDefault="00AD3F13" w:rsidP="00AD3F13">
      <w:pPr>
        <w:numPr>
          <w:ilvl w:val="0"/>
          <w:numId w:val="15"/>
        </w:numPr>
        <w:spacing w:after="0" w:line="240" w:lineRule="auto"/>
        <w:ind w:left="567" w:hanging="567"/>
        <w:jc w:val="both"/>
        <w:rPr>
          <w:rFonts w:ascii="Arial Narrow" w:eastAsia="Times New Roman" w:hAnsi="Arial Narrow" w:cs="Arial"/>
          <w:sz w:val="22"/>
          <w:szCs w:val="22"/>
          <w:lang w:eastAsia="pl-PL"/>
        </w:rPr>
      </w:pPr>
      <w:r w:rsidRPr="007629E2">
        <w:rPr>
          <w:rFonts w:ascii="Arial Narrow" w:eastAsia="Times New Roman" w:hAnsi="Arial Narrow" w:cs="Arial"/>
          <w:sz w:val="22"/>
          <w:szCs w:val="22"/>
          <w:lang w:eastAsia="pl-PL"/>
        </w:rPr>
        <w:t xml:space="preserve"> Zamawiający dopuszcza możliwość rozliczeń częściowym zgodnie z uzgodnionym z Zamawiającym harmonogramem rzeczowo-finansowym (nie częściej niż raz w miesiącu), na podstawie podpisanego przez obie strony protokołu odbioru częściowego. Płatności częściowe nie mogą stanowić więcej niż 80% całości wynagrodzenia za wykonanie przedmiotu umowy.</w:t>
      </w:r>
    </w:p>
    <w:p w14:paraId="2D0DC2A7" w14:textId="77777777" w:rsidR="00AD3F13" w:rsidRPr="007629E2" w:rsidRDefault="00AD3F13" w:rsidP="00AD3F13">
      <w:pPr>
        <w:numPr>
          <w:ilvl w:val="0"/>
          <w:numId w:val="15"/>
        </w:numPr>
        <w:spacing w:after="0" w:line="240" w:lineRule="auto"/>
        <w:ind w:left="567" w:hanging="567"/>
        <w:jc w:val="both"/>
        <w:rPr>
          <w:rFonts w:ascii="Arial Narrow" w:eastAsia="Times New Roman" w:hAnsi="Arial Narrow" w:cs="Arial"/>
          <w:sz w:val="22"/>
          <w:szCs w:val="22"/>
          <w:lang w:eastAsia="pl-PL"/>
        </w:rPr>
      </w:pPr>
      <w:r w:rsidRPr="007629E2">
        <w:rPr>
          <w:rFonts w:ascii="Arial Narrow" w:eastAsia="Times New Roman" w:hAnsi="Arial Narrow" w:cs="Arial"/>
          <w:sz w:val="22"/>
          <w:szCs w:val="22"/>
          <w:lang w:eastAsia="pl-PL"/>
        </w:rPr>
        <w:t>Rozliczenie końcowe nie mniej niż 20% całości wynagrodzenia za przedmiot umowy, nastąpi na podstawie protokołu odbioru końcowego prac podpisanego przez obie strony stanowiącego podstawę wystawienia końcowej faktury.</w:t>
      </w:r>
    </w:p>
    <w:p w14:paraId="03F13B44" w14:textId="77777777" w:rsidR="00AD3F13" w:rsidRPr="007629E2" w:rsidRDefault="00AD3F13" w:rsidP="00AD3F13">
      <w:pPr>
        <w:numPr>
          <w:ilvl w:val="0"/>
          <w:numId w:val="15"/>
        </w:numPr>
        <w:spacing w:after="0" w:line="240" w:lineRule="auto"/>
        <w:ind w:left="567" w:hanging="567"/>
        <w:jc w:val="both"/>
        <w:rPr>
          <w:rFonts w:ascii="Arial Narrow" w:eastAsia="Times New Roman" w:hAnsi="Arial Narrow" w:cs="Arial"/>
          <w:sz w:val="22"/>
          <w:szCs w:val="22"/>
          <w:lang w:eastAsia="pl-PL"/>
        </w:rPr>
      </w:pPr>
      <w:r w:rsidRPr="007629E2">
        <w:rPr>
          <w:rFonts w:ascii="Arial Narrow" w:eastAsia="Times New Roman" w:hAnsi="Arial Narrow" w:cs="Arial"/>
          <w:sz w:val="22"/>
          <w:szCs w:val="22"/>
          <w:lang w:eastAsia="pl-PL"/>
        </w:rPr>
        <w:t>Wynagrodzenie będzie płatne z rachunku Zamawiającego w terminie 30 dni od daty otrzymania prawidłowo wystawionej faktury VAT po wykonaniu i odbiorze przedmiotu umowy, potwierdzonym protokołem odbioru częściowego lub końcowego.</w:t>
      </w:r>
    </w:p>
    <w:p w14:paraId="587B54D3" w14:textId="77777777" w:rsidR="00AD3F13" w:rsidRPr="007629E2" w:rsidRDefault="00AD3F13" w:rsidP="00AD3F13">
      <w:pPr>
        <w:numPr>
          <w:ilvl w:val="0"/>
          <w:numId w:val="15"/>
        </w:numPr>
        <w:spacing w:after="0" w:line="240" w:lineRule="auto"/>
        <w:ind w:left="567" w:hanging="567"/>
        <w:jc w:val="both"/>
        <w:rPr>
          <w:rFonts w:ascii="Arial Narrow" w:eastAsia="Times New Roman" w:hAnsi="Arial Narrow" w:cs="Arial"/>
          <w:sz w:val="22"/>
          <w:szCs w:val="22"/>
          <w:lang w:eastAsia="pl-PL"/>
        </w:rPr>
      </w:pPr>
      <w:r w:rsidRPr="007629E2">
        <w:rPr>
          <w:rFonts w:ascii="Arial Narrow" w:eastAsia="Times New Roman" w:hAnsi="Arial Narrow" w:cs="Arial"/>
          <w:sz w:val="22"/>
          <w:szCs w:val="22"/>
          <w:lang w:eastAsia="pl-PL"/>
        </w:rPr>
        <w:t>Za datę terminowej płatności Strony uznają datę obciążenia rachunku bankowego Zamawiającego.</w:t>
      </w:r>
    </w:p>
    <w:p w14:paraId="0E721A8A" w14:textId="77777777" w:rsidR="00AD3F13" w:rsidRPr="007629E2" w:rsidRDefault="00AD3F13" w:rsidP="00AD3F13">
      <w:pPr>
        <w:numPr>
          <w:ilvl w:val="0"/>
          <w:numId w:val="15"/>
        </w:numPr>
        <w:spacing w:after="0" w:line="240" w:lineRule="auto"/>
        <w:ind w:left="567" w:hanging="567"/>
        <w:jc w:val="both"/>
        <w:rPr>
          <w:rFonts w:ascii="Arial Narrow" w:hAnsi="Arial Narrow" w:cs="Arial"/>
          <w:sz w:val="22"/>
          <w:szCs w:val="22"/>
        </w:rPr>
      </w:pPr>
      <w:r w:rsidRPr="007629E2">
        <w:rPr>
          <w:rFonts w:ascii="Arial Narrow" w:eastAsia="Times New Roman" w:hAnsi="Arial Narrow" w:cs="Arial"/>
          <w:sz w:val="22"/>
          <w:szCs w:val="22"/>
          <w:lang w:eastAsia="pl-PL"/>
        </w:rPr>
        <w:t>Zamawiający nie przewiduje udzielenia zaliczek na poczet realizacji zamówienia.</w:t>
      </w:r>
      <w:r w:rsidRPr="007629E2">
        <w:rPr>
          <w:rFonts w:ascii="Arial Narrow" w:hAnsi="Arial Narrow" w:cs="Arial"/>
          <w:sz w:val="22"/>
          <w:szCs w:val="22"/>
        </w:rPr>
        <w:t xml:space="preserve"> </w:t>
      </w:r>
    </w:p>
    <w:p w14:paraId="4A70EB96" w14:textId="77777777" w:rsidR="00AD3F13" w:rsidRPr="007629E2" w:rsidRDefault="00AD3F13" w:rsidP="00AD3F13">
      <w:pPr>
        <w:spacing w:after="0" w:line="240" w:lineRule="auto"/>
        <w:jc w:val="both"/>
        <w:rPr>
          <w:rFonts w:ascii="Arial Narrow" w:hAnsi="Arial Narrow" w:cs="Arial"/>
          <w:sz w:val="22"/>
          <w:szCs w:val="22"/>
        </w:rPr>
      </w:pPr>
    </w:p>
    <w:p w14:paraId="690AAFF5"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Tahoma"/>
          <w:b/>
          <w:sz w:val="22"/>
          <w:szCs w:val="22"/>
        </w:rPr>
        <w:t>§</w:t>
      </w:r>
      <w:r w:rsidRPr="007629E2">
        <w:rPr>
          <w:rFonts w:ascii="Arial Narrow" w:hAnsi="Arial Narrow" w:cs="Arial"/>
          <w:b/>
          <w:sz w:val="22"/>
          <w:szCs w:val="22"/>
        </w:rPr>
        <w:t xml:space="preserve"> 9</w:t>
      </w:r>
    </w:p>
    <w:p w14:paraId="5A0D3B5F" w14:textId="76EA9C35" w:rsidR="00AD3F13"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Wierzytelność</w:t>
      </w:r>
    </w:p>
    <w:p w14:paraId="21779750" w14:textId="77777777" w:rsidR="00AD3F13" w:rsidRPr="007629E2" w:rsidRDefault="00AD3F13" w:rsidP="00AD3F13">
      <w:pPr>
        <w:spacing w:after="0" w:line="240" w:lineRule="auto"/>
        <w:jc w:val="center"/>
        <w:rPr>
          <w:rFonts w:ascii="Arial Narrow" w:hAnsi="Arial Narrow" w:cs="Arial"/>
          <w:b/>
          <w:sz w:val="22"/>
          <w:szCs w:val="22"/>
        </w:rPr>
      </w:pPr>
    </w:p>
    <w:p w14:paraId="48AB7E88"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Wykonawca nie może bez uprzedniej zgody Zamawiającego, wyrażonej w formie pisemnej pod rygorem nieważności, przenieść ani zbyć wierzytelności już wymagalnych, a także przyszłych, przysługujących Wykonawcy na podstawie niniejszej Umowy na osobę trzecią. Powyższy zakaz dotyczy także praw związanych z wierzytelnością, w szczególności roszczeń o zaległe odsetki – art. 509</w:t>
      </w:r>
      <w:r w:rsidRPr="007629E2">
        <w:rPr>
          <w:rFonts w:ascii="Arial Narrow" w:hAnsi="Arial Narrow" w:cs="Tahoma"/>
          <w:sz w:val="22"/>
          <w:szCs w:val="22"/>
        </w:rPr>
        <w:t>§</w:t>
      </w:r>
      <w:r w:rsidRPr="007629E2">
        <w:rPr>
          <w:rFonts w:ascii="Arial Narrow" w:hAnsi="Arial Narrow" w:cs="Arial"/>
          <w:sz w:val="22"/>
          <w:szCs w:val="22"/>
        </w:rPr>
        <w:t>1i</w:t>
      </w:r>
      <w:r w:rsidRPr="007629E2">
        <w:rPr>
          <w:rFonts w:ascii="Arial Narrow" w:hAnsi="Arial Narrow" w:cs="Tahoma"/>
          <w:sz w:val="22"/>
          <w:szCs w:val="22"/>
        </w:rPr>
        <w:t>§</w:t>
      </w:r>
      <w:r w:rsidRPr="007629E2">
        <w:rPr>
          <w:rFonts w:ascii="Arial Narrow" w:hAnsi="Arial Narrow" w:cs="Arial"/>
          <w:sz w:val="22"/>
          <w:szCs w:val="22"/>
        </w:rPr>
        <w:t>2 KC.</w:t>
      </w:r>
    </w:p>
    <w:p w14:paraId="76220B22" w14:textId="03F4ADDC" w:rsidR="00AD3F13" w:rsidRDefault="00AD3F13" w:rsidP="00AD3F13">
      <w:pPr>
        <w:spacing w:after="0" w:line="240" w:lineRule="auto"/>
        <w:jc w:val="both"/>
        <w:rPr>
          <w:rFonts w:ascii="Arial Narrow" w:hAnsi="Arial Narrow" w:cs="Arial"/>
          <w:sz w:val="22"/>
          <w:szCs w:val="22"/>
        </w:rPr>
      </w:pPr>
    </w:p>
    <w:p w14:paraId="5CBE8392" w14:textId="13CA7027" w:rsidR="00AD3F13" w:rsidRDefault="00AD3F13" w:rsidP="00AD3F13">
      <w:pPr>
        <w:spacing w:after="0" w:line="240" w:lineRule="auto"/>
        <w:jc w:val="both"/>
        <w:rPr>
          <w:rFonts w:ascii="Arial Narrow" w:hAnsi="Arial Narrow" w:cs="Arial"/>
          <w:sz w:val="22"/>
          <w:szCs w:val="22"/>
        </w:rPr>
      </w:pPr>
    </w:p>
    <w:p w14:paraId="583D4229" w14:textId="41200F5D" w:rsidR="00AD3F13" w:rsidRDefault="00AD3F13" w:rsidP="00AD3F13">
      <w:pPr>
        <w:spacing w:after="0" w:line="240" w:lineRule="auto"/>
        <w:jc w:val="both"/>
        <w:rPr>
          <w:rFonts w:ascii="Arial Narrow" w:hAnsi="Arial Narrow" w:cs="Arial"/>
          <w:sz w:val="22"/>
          <w:szCs w:val="22"/>
        </w:rPr>
      </w:pPr>
    </w:p>
    <w:p w14:paraId="05FA2EEB" w14:textId="69E68F76" w:rsidR="00AD3F13" w:rsidRDefault="00AD3F13" w:rsidP="00AD3F13">
      <w:pPr>
        <w:spacing w:after="0" w:line="240" w:lineRule="auto"/>
        <w:jc w:val="both"/>
        <w:rPr>
          <w:rFonts w:ascii="Arial Narrow" w:hAnsi="Arial Narrow" w:cs="Arial"/>
          <w:sz w:val="22"/>
          <w:szCs w:val="22"/>
        </w:rPr>
      </w:pPr>
    </w:p>
    <w:p w14:paraId="4D1A9482" w14:textId="77777777" w:rsidR="00AD3F13" w:rsidRPr="007629E2" w:rsidRDefault="00AD3F13" w:rsidP="00AD3F13">
      <w:pPr>
        <w:spacing w:after="0" w:line="240" w:lineRule="auto"/>
        <w:jc w:val="both"/>
        <w:rPr>
          <w:rFonts w:ascii="Arial Narrow" w:hAnsi="Arial Narrow" w:cs="Arial"/>
          <w:sz w:val="22"/>
          <w:szCs w:val="22"/>
        </w:rPr>
      </w:pPr>
    </w:p>
    <w:p w14:paraId="13120E7E"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Tahoma"/>
          <w:b/>
          <w:sz w:val="22"/>
          <w:szCs w:val="22"/>
        </w:rPr>
        <w:lastRenderedPageBreak/>
        <w:t>§</w:t>
      </w:r>
      <w:r w:rsidRPr="007629E2">
        <w:rPr>
          <w:rFonts w:ascii="Arial Narrow" w:hAnsi="Arial Narrow" w:cs="Arial"/>
          <w:b/>
          <w:sz w:val="22"/>
          <w:szCs w:val="22"/>
        </w:rPr>
        <w:t xml:space="preserve"> 10</w:t>
      </w:r>
    </w:p>
    <w:p w14:paraId="36C2A40F"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Prawa autorskie</w:t>
      </w:r>
    </w:p>
    <w:p w14:paraId="641C9456" w14:textId="77777777" w:rsidR="00AD3F13" w:rsidRPr="007629E2" w:rsidRDefault="00AD3F13" w:rsidP="00AD3F13">
      <w:pPr>
        <w:spacing w:after="0" w:line="240" w:lineRule="auto"/>
        <w:jc w:val="both"/>
        <w:rPr>
          <w:rFonts w:ascii="Arial Narrow" w:hAnsi="Arial Narrow" w:cs="Arial"/>
          <w:sz w:val="22"/>
          <w:szCs w:val="22"/>
        </w:rPr>
      </w:pPr>
    </w:p>
    <w:p w14:paraId="37738C9F"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 Wykonawca oświadcza, iż wszelkie utwory powstałe w związku z wykonaniem przedmiotu umowy są oryginalne, bez niedozwolonych zapożyczeń z utworów osób trzecich, nie naruszają praw osób trzecich, w szczególności praw autorskich oraz dóbr osobistych.</w:t>
      </w:r>
    </w:p>
    <w:p w14:paraId="66E68062"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 Wykonawca oświadcza, iż osobiste i majątkowe prawa autorskie utworów będących przedmiotem umowy nie są ograniczone jakimkolwiek prawami osób trzecich.</w:t>
      </w:r>
    </w:p>
    <w:p w14:paraId="33D81A86"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3. Wykonawca oświadcza, iż do utworów wytworzonych w związku z wykonaniem przedmiotu umowy przysługują mu w pełni majątkowe prawa autorskie.</w:t>
      </w:r>
    </w:p>
    <w:p w14:paraId="047E683E"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4. Przeniesienie na Zamawiającego autorskich praw majątkowych do utworów stanowiących przedmiot umowy następuje z chwilą przekazania Zamawiającemu samych utworów w drodze protokołu częściowego odbioru prac oraz protokołu odbioru końcowego.</w:t>
      </w:r>
    </w:p>
    <w:p w14:paraId="0071B2AC"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5. Z chwilą nabycia praw autorskich, na Zamawiającego przychodzi prawo zezwolenia na wykonywania zależnego prawa autorskiego.</w:t>
      </w:r>
    </w:p>
    <w:p w14:paraId="24E0210A"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6. Nabycie przez Zamawiającego autorskich praw majątkowych nastąpi bez ograniczeń co do terytorium, czasu, liczby egzemplarzy, w zakresie następujących pól eksploatacji:</w:t>
      </w:r>
    </w:p>
    <w:p w14:paraId="45604B15"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a) użyczenie lub najem egzemplarza nośnika z utworem,</w:t>
      </w:r>
    </w:p>
    <w:p w14:paraId="1A2D50CA"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b) publiczne odtworzenie utworu,</w:t>
      </w:r>
    </w:p>
    <w:p w14:paraId="5781239B"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c) publiczne wykonanie utworu,</w:t>
      </w:r>
    </w:p>
    <w:p w14:paraId="103FE36D"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d) zamieszczenie utworu na stronie internetowej,</w:t>
      </w:r>
    </w:p>
    <w:p w14:paraId="7E049892"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e) utrwalenie, kopiowanie i zwielokrotnienie utworu i wprowadzenie utworu do odbioru,</w:t>
      </w:r>
    </w:p>
    <w:p w14:paraId="115E204A"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f) wyświetlenie,</w:t>
      </w:r>
    </w:p>
    <w:p w14:paraId="6309651D"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g) odtworzenie,</w:t>
      </w:r>
    </w:p>
    <w:p w14:paraId="7A78E625"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h) sporządzenie kopii zapasowej,</w:t>
      </w:r>
    </w:p>
    <w:p w14:paraId="0B2206C4"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i) nadawanie, przetwarzanie,</w:t>
      </w:r>
    </w:p>
    <w:p w14:paraId="336A4148"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j) wprowadzenie do pamięci komputerów i serwerów sieci komputerowych,</w:t>
      </w:r>
    </w:p>
    <w:p w14:paraId="0E5723DA"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k) wprowadzanie do obrotu nośników zapisu wszelkiego rodzaju, w tym np. CD, DVD, a także publikacji wydawniczych z jego wykorzystaniem,</w:t>
      </w:r>
    </w:p>
    <w:p w14:paraId="40071A9E"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l) wystawienia lub publicznych prezentacji, w tym podczas seminariów i konferencji.</w:t>
      </w:r>
    </w:p>
    <w:p w14:paraId="6B94F09E"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7. W przyszłości Zamawiający może dokonywać zmian i aktualizacji utworów wynikających z obiektywnych przesłanek, tak aby utwory były aktualne. Wskazane upoważnienie może być przenoszone na osoby trzecie bez konieczności uzyskiwania odrębnej zgody.</w:t>
      </w:r>
    </w:p>
    <w:p w14:paraId="4BDFD9B4"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8. Wykonawca zobowiązany jest do uzyskania i dostarczenia Zamawiającemu wszelkich praw autorskich umożliwiających korzystanie z przedmiotu umowy oraz dokonywanie niezbędnych wymaganych aktualizacji i zmian, w tym dostarczenie, wystawionych na Zamawiającego, licencji na oprogramowanie użyte do jego wykonania i prawidłowego funkcjonowania.</w:t>
      </w:r>
    </w:p>
    <w:p w14:paraId="65AFB56A"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9. W razie skierowania przez osobę trzecią jakichkolwiek roszczeń wobec Zamawiającego co do naruszenia przez Zamawiającego praw autorskich lub innych praw i uprawnień osoby trzeciej w wyniku zgodnego z umową wykorzystywania przez niego przedmiotu umowy, Zamawiający niezwłocznie zawiadomi Wykonawcę o skierowaniu takich roszczeń, wezwie je do udziału w sprawie i umożliwi mu zajęcie stanowiska. Wykonawca zobowiązuje się zwolnić Zamawiającego od wszelkiej odpowiedzialności, w szczególności niezwłocznie wstąpić do sporu, a także pokryć wszelkie roszczenia osoby trzeciej kierowane wobec Zamawiającego, stwierdzone prawomocnym wyrokiem sądu lub ugodą zawartą przed sądem oraz wszelkie koszty sądowe poniesione przez Zamawiającego.</w:t>
      </w:r>
    </w:p>
    <w:p w14:paraId="20CF9A59" w14:textId="77777777" w:rsidR="00AD3F13" w:rsidRPr="007629E2" w:rsidRDefault="00AD3F13" w:rsidP="00AD3F13">
      <w:pPr>
        <w:spacing w:after="0" w:line="240" w:lineRule="auto"/>
        <w:jc w:val="center"/>
        <w:rPr>
          <w:rFonts w:ascii="Arial Narrow" w:hAnsi="Arial Narrow" w:cs="Tahoma"/>
          <w:b/>
          <w:sz w:val="22"/>
          <w:szCs w:val="22"/>
        </w:rPr>
      </w:pPr>
    </w:p>
    <w:p w14:paraId="5760FEF4"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Tahoma"/>
          <w:b/>
          <w:sz w:val="22"/>
          <w:szCs w:val="22"/>
        </w:rPr>
        <w:t>§</w:t>
      </w:r>
      <w:r w:rsidRPr="007629E2">
        <w:rPr>
          <w:rFonts w:ascii="Arial Narrow" w:hAnsi="Arial Narrow" w:cs="Arial"/>
          <w:b/>
          <w:sz w:val="22"/>
          <w:szCs w:val="22"/>
        </w:rPr>
        <w:t xml:space="preserve"> 11</w:t>
      </w:r>
    </w:p>
    <w:p w14:paraId="3F21C071"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Zabezpieczenie wykonania przedmiotu umowy</w:t>
      </w:r>
    </w:p>
    <w:p w14:paraId="0CE074D0" w14:textId="77777777" w:rsidR="00AD3F13" w:rsidRPr="007629E2" w:rsidRDefault="00AD3F13" w:rsidP="00AD3F13">
      <w:pPr>
        <w:spacing w:after="0" w:line="240" w:lineRule="auto"/>
        <w:rPr>
          <w:rFonts w:ascii="Arial Narrow" w:hAnsi="Arial Narrow" w:cs="Arial"/>
          <w:sz w:val="22"/>
          <w:szCs w:val="22"/>
        </w:rPr>
      </w:pPr>
    </w:p>
    <w:p w14:paraId="19EE0729"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1. Zamawiający oświadcza, że Wykonawca przed zawarciem umowy wniósł na jego rzecz zabezpieczenie należytego wykonania umowy w wysokości 5% całkowitego wynagrodzenia brutto wskazanego w </w:t>
      </w:r>
      <w:r w:rsidRPr="007629E2">
        <w:rPr>
          <w:rFonts w:ascii="Arial Narrow" w:hAnsi="Arial Narrow" w:cs="Tahoma"/>
          <w:sz w:val="22"/>
          <w:szCs w:val="22"/>
        </w:rPr>
        <w:t>§</w:t>
      </w:r>
      <w:r w:rsidRPr="007629E2">
        <w:rPr>
          <w:rFonts w:ascii="Arial Narrow" w:hAnsi="Arial Narrow" w:cs="Arial"/>
          <w:sz w:val="22"/>
          <w:szCs w:val="22"/>
        </w:rPr>
        <w:t>8 ust. 1 Umowy, co stanowi kwotę w wysokości ………. Złotych (słownie: ………………………………………………………….złotych).</w:t>
      </w:r>
    </w:p>
    <w:p w14:paraId="5B958131"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lastRenderedPageBreak/>
        <w:t>2. Zabezpieczenie należytego wykonania umowy służy pokryciu roszczeń Zamawiającego z tytułu niewykonania lub nienależytego wykonania umowy przez Wykonawcę, w tym usunięciu wad.</w:t>
      </w:r>
    </w:p>
    <w:p w14:paraId="118A11B7"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3. Beneficjentem zabezpieczenia należytego wykonania umowy jest Zamawiający. Koszt zabezpieczenia ponosi Wykonawca.</w:t>
      </w:r>
    </w:p>
    <w:p w14:paraId="78D655F2"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4. Wykonawca jest zobowiązany wnieść zabezpieczenie należytego wykonania umowy obejmujące okres wykonywania Umowy oraz okres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1AC1528"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5. W przypadku wniesienia przez Wykonawcę zabezpieczenia należytego wykonania umowy w innej formie niż w pieniądzu zgodnie z art.148 ustawy Prawo zamówień publicznych, zabezpieczenie musi być wykonalne na terytorium Rzeczypospolitej Polskiej, sporządzone zgodnie z obowiązującym prawem oraz nie może uzależniać dokonania zapłaty od spełnienia jakichkolwiek dodatkowych warunków lub też od przedłożenia jakiejkolwiek dokumentacji poza oświadczeniem Zamawiającego. Gwarancja powinna być nieodwołalna, bezwarunkowa i płatna na pierwsze pisemne żądanie Zamawiającego w terminie 14 dni.</w:t>
      </w:r>
    </w:p>
    <w:p w14:paraId="51B47D44"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6. Wniesione zabezpieczenie w pieniądzu Wykonawca wnosi na cały okres gwarancji. </w:t>
      </w:r>
    </w:p>
    <w:p w14:paraId="14367C76"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7.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09517DC8"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8. Wypłata, o której mowa w ust.7, następuje nie później niż w ostatnim dniu ważności dotychczasowego zabezpieczenia.</w:t>
      </w:r>
    </w:p>
    <w:p w14:paraId="16531D01"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9. Przepis art. 149 ustawy Prawo zamówień publicznych stosuje się.</w:t>
      </w:r>
    </w:p>
    <w:p w14:paraId="0D8C5D73"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10. Zamawiający zwróci Wykonawcy zabezpieczenie należytego wykonania umowy w następujący sposób:</w:t>
      </w:r>
    </w:p>
    <w:p w14:paraId="5CE9AD16"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 70% wartości zabezpieczenia w terminie 30 dni od dnia dokonania odbioru wykonania zamówienia,</w:t>
      </w:r>
    </w:p>
    <w:p w14:paraId="0BA21A8F"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 30% wartości zabezpieczenia w terminie 15 dni po upływie okresu rękojmi za wady.</w:t>
      </w:r>
    </w:p>
    <w:p w14:paraId="64E19333" w14:textId="77777777" w:rsidR="00AD3F13" w:rsidRPr="007629E2" w:rsidRDefault="00AD3F13" w:rsidP="00AD3F13">
      <w:pPr>
        <w:spacing w:after="0" w:line="240" w:lineRule="auto"/>
        <w:jc w:val="both"/>
        <w:rPr>
          <w:rFonts w:ascii="Arial Narrow" w:hAnsi="Arial Narrow" w:cs="Arial"/>
          <w:sz w:val="22"/>
          <w:szCs w:val="22"/>
        </w:rPr>
      </w:pPr>
    </w:p>
    <w:p w14:paraId="3CD8EEA8"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Tahoma"/>
          <w:b/>
          <w:sz w:val="22"/>
          <w:szCs w:val="22"/>
        </w:rPr>
        <w:t>§</w:t>
      </w:r>
      <w:r w:rsidRPr="007629E2">
        <w:rPr>
          <w:rFonts w:ascii="Arial Narrow" w:hAnsi="Arial Narrow" w:cs="Arial"/>
          <w:b/>
          <w:sz w:val="22"/>
          <w:szCs w:val="22"/>
        </w:rPr>
        <w:t xml:space="preserve"> 12</w:t>
      </w:r>
    </w:p>
    <w:p w14:paraId="694888C8"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Kary umowne</w:t>
      </w:r>
    </w:p>
    <w:p w14:paraId="1EB45420" w14:textId="77777777" w:rsidR="00AD3F13" w:rsidRPr="007629E2" w:rsidRDefault="00AD3F13" w:rsidP="00AD3F13">
      <w:pPr>
        <w:spacing w:after="0" w:line="240" w:lineRule="auto"/>
        <w:jc w:val="center"/>
        <w:rPr>
          <w:rFonts w:ascii="Arial Narrow" w:hAnsi="Arial Narrow" w:cs="Arial"/>
          <w:b/>
          <w:sz w:val="22"/>
          <w:szCs w:val="22"/>
        </w:rPr>
      </w:pPr>
    </w:p>
    <w:p w14:paraId="070BFF95"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 Wykonawca zapłaci Zamawiającemu kary umowne:</w:t>
      </w:r>
    </w:p>
    <w:p w14:paraId="7258B431"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 za opóźnienie wykonania Przedmiotu Umowy – w wysokości 1000,00 złotych (słownie: jeden tysiąc) za każdy rozpoczęty dzień zwłoki,</w:t>
      </w:r>
    </w:p>
    <w:p w14:paraId="5005BD6D"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 za opóźnienie w usunięciu wad stwierdzonych przy odbiorze, w wysokości 1000,00 złotych (słownie: jeden tysiąc) za każdy rozpoczęty dzień zwłoki,</w:t>
      </w:r>
    </w:p>
    <w:p w14:paraId="0740E1BB"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3) z tytułu odstąpienia od Umowy z przyczyn leżących po stronie Wykonawcy w wysokości 10% łącznego wynagrodzenia umownego brutto, o którym mowa w </w:t>
      </w:r>
      <w:r w:rsidRPr="007629E2">
        <w:rPr>
          <w:rFonts w:ascii="Arial Narrow" w:hAnsi="Arial Narrow" w:cs="Tahoma"/>
          <w:sz w:val="22"/>
          <w:szCs w:val="22"/>
        </w:rPr>
        <w:t>§</w:t>
      </w:r>
      <w:r w:rsidRPr="007629E2">
        <w:rPr>
          <w:rFonts w:ascii="Arial Narrow" w:hAnsi="Arial Narrow" w:cs="Arial"/>
          <w:sz w:val="22"/>
          <w:szCs w:val="22"/>
        </w:rPr>
        <w:t>8 ust.1. Zamawiający zachowuje w tym przypadku prawo do roszczeń z tytułu rękojmi i gwarancji do prac dotychczas wykonanych,</w:t>
      </w:r>
    </w:p>
    <w:p w14:paraId="5F208252"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4) w przypadku wygaśnięcia i braku kontynuacji umowy lub umów ubezpieczenia, o których mowa </w:t>
      </w:r>
      <w:r w:rsidRPr="007629E2">
        <w:rPr>
          <w:rFonts w:ascii="Arial Narrow" w:hAnsi="Arial Narrow" w:cs="Tahoma"/>
          <w:sz w:val="22"/>
          <w:szCs w:val="22"/>
        </w:rPr>
        <w:t>§</w:t>
      </w:r>
      <w:r w:rsidRPr="007629E2">
        <w:rPr>
          <w:rFonts w:ascii="Arial Narrow" w:hAnsi="Arial Narrow" w:cs="Arial"/>
          <w:sz w:val="22"/>
          <w:szCs w:val="22"/>
        </w:rPr>
        <w:t xml:space="preserve"> 13 – w wysokości 5000,00 złotych (słownie: pięć tysięcy złotych) za każdy dzień braku obowiązywania wymaganego ubezpieczania.</w:t>
      </w:r>
    </w:p>
    <w:p w14:paraId="7D347740"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 Kara umowna za opóźnienie przysługuje za każdy rozpoczęty dzień zwłoki i jest wymagalna od dnia następnego po upływie terminu jej zapłaty.</w:t>
      </w:r>
    </w:p>
    <w:p w14:paraId="60CFCEEE"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3. Limit kar umownych, jakich Zamawiający może żądać od Wykonawcy z wszystkich tytułów przewidzianych w niniejszej Umowie, wynosi 15% łącznego wynagrodzenia brutto, o którym mowa w </w:t>
      </w:r>
      <w:r w:rsidRPr="007629E2">
        <w:rPr>
          <w:rFonts w:ascii="Arial Narrow" w:hAnsi="Arial Narrow" w:cs="Tahoma"/>
          <w:sz w:val="22"/>
          <w:szCs w:val="22"/>
        </w:rPr>
        <w:t>§</w:t>
      </w:r>
      <w:r w:rsidRPr="007629E2">
        <w:rPr>
          <w:rFonts w:ascii="Arial Narrow" w:hAnsi="Arial Narrow" w:cs="Arial"/>
          <w:sz w:val="22"/>
          <w:szCs w:val="22"/>
        </w:rPr>
        <w:t xml:space="preserve"> 8 ust.1.</w:t>
      </w:r>
    </w:p>
    <w:p w14:paraId="1F4263E5"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4. Jeżeli kara umowna z któregokolwiek tytułu wymienionego w ust.1 nie pokrywa poniesionej szkody, to Zamawiający może dochodzić odszkodowania uzupełniającego na zasadach ogólnych określonych przepisami Kodeksu cywilnego.</w:t>
      </w:r>
    </w:p>
    <w:p w14:paraId="50FEFD17"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5. Termin zapłaty kary umownej wynosi 14 dni od dnia skutecznego doręczenia Stronie wezwania do zapłaty.</w:t>
      </w:r>
    </w:p>
    <w:p w14:paraId="61403E56"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W razie opóźnienia z zapłatą kary umownej Strona uprawniona do otrzymania kary umownej może żądać odsetek ustawowych za każdy dzień opóźnienia.</w:t>
      </w:r>
    </w:p>
    <w:p w14:paraId="78A4410E"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6. Zapłata kary przez Wykonawcę lub potrącenie przez Zamawiającego kwoty kary z płatności należnej Wykonawcy nie zwalnia Wykonawcy z obowiązku ukończenia prac lub jakichkolwiek innych obowiązków i zobowiązań wynikających z Umowy.</w:t>
      </w:r>
    </w:p>
    <w:p w14:paraId="5060B1CB"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lastRenderedPageBreak/>
        <w:t>7. Roszczenia z tytułu kar umownych będą pokrywane z wynagrodzenia należnego Wykonawcy lub bezpośrednio przez Wykonawcę na podstawie pisemnego skierowanego do Wykonawcy wezwania do zapłaty lub zabezpieczenia należytego wykonania umowy, w zależności od wyboru Zamawiającego.</w:t>
      </w:r>
    </w:p>
    <w:p w14:paraId="28918E64"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8. Na naliczenie kary umowne Zamawiający wystawi Wykonawcy noty obciążeniowej.</w:t>
      </w:r>
    </w:p>
    <w:p w14:paraId="73105D67"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 </w:t>
      </w:r>
    </w:p>
    <w:p w14:paraId="667D2B66" w14:textId="77777777" w:rsidR="00AD3F13" w:rsidRDefault="00AD3F13" w:rsidP="00AD3F13">
      <w:pPr>
        <w:spacing w:after="0" w:line="240" w:lineRule="auto"/>
        <w:jc w:val="center"/>
        <w:rPr>
          <w:rFonts w:ascii="Arial Narrow" w:hAnsi="Arial Narrow" w:cs="Tahoma"/>
          <w:b/>
          <w:sz w:val="22"/>
          <w:szCs w:val="22"/>
        </w:rPr>
      </w:pPr>
    </w:p>
    <w:p w14:paraId="55DC38C5" w14:textId="12807E62"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Tahoma"/>
          <w:b/>
          <w:sz w:val="22"/>
          <w:szCs w:val="22"/>
        </w:rPr>
        <w:t>§</w:t>
      </w:r>
      <w:r w:rsidRPr="007629E2">
        <w:rPr>
          <w:rFonts w:ascii="Arial Narrow" w:hAnsi="Arial Narrow" w:cs="Arial"/>
          <w:b/>
          <w:sz w:val="22"/>
          <w:szCs w:val="22"/>
        </w:rPr>
        <w:t xml:space="preserve"> 13</w:t>
      </w:r>
    </w:p>
    <w:p w14:paraId="7C7ABD3F" w14:textId="0FC0159F" w:rsidR="00AD3F13"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Ubezpieczenie</w:t>
      </w:r>
    </w:p>
    <w:p w14:paraId="570A38CC" w14:textId="77777777" w:rsidR="00AD3F13" w:rsidRPr="007629E2" w:rsidRDefault="00AD3F13" w:rsidP="00AD3F13">
      <w:pPr>
        <w:spacing w:after="0" w:line="240" w:lineRule="auto"/>
        <w:jc w:val="center"/>
        <w:rPr>
          <w:rFonts w:ascii="Arial Narrow" w:hAnsi="Arial Narrow" w:cs="Arial"/>
          <w:b/>
          <w:sz w:val="22"/>
          <w:szCs w:val="22"/>
        </w:rPr>
      </w:pPr>
    </w:p>
    <w:p w14:paraId="0BBB185F"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 Wykonawca jest zobowiązany posiadać umowę ubezpieczenia odpowiedzialności cywilnej w związku z prowadzoną działalnością na sumę ubezpieczenia nie mniejszą niż 5 000 000,00 złotych (słownie: pięć milionów złotych) na jedno i wszystkie zdarzenia. Ubezpieczenie winno obejmować okres wykonywania Przedmiotu Umowy.</w:t>
      </w:r>
    </w:p>
    <w:p w14:paraId="23A29901"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 W przypadku, gdy Wykonawca zamierza zlecić wykonanie części zamówienia podwykonawcy umowa ubezpieczenia powinna posiadać dodatkową klauzulę rozszerzającą zakres odpowiedzialności o szkody wyrządzone przez ten podmiot.</w:t>
      </w:r>
    </w:p>
    <w:p w14:paraId="2FD48073"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3. Wykonawca jest zobowiązany przedłożyć Zamawiającemu najpóźniej w dniu zawarcia Umowy, kopię polisy ubezpieczeniowej, a w przypadku, gdy okres ubezpieczenia upływa wcześniej niż termin wykonania Przedmiotu Umowy, jest zobowiązany przedłożyć Zamawiającemu, nie później niż ostatniego dnia obowiązywania ubezpieczenia, kopię dowodu jego przedłużenia lub nowej polisy. Zamawiający potwierdza zgodność warunków ubezpieczenia z wymaganiami Umowy w terminie 2 dni od ich otrzymania lub w tym terminie wzywa Wykonawcę do przedłożenia warunków ubezpieczenia zgodnych z wymaganiami umowy.</w:t>
      </w:r>
    </w:p>
    <w:p w14:paraId="06508164" w14:textId="77777777" w:rsidR="00AD3F13" w:rsidRPr="007629E2" w:rsidRDefault="00AD3F13" w:rsidP="00AD3F13">
      <w:pPr>
        <w:spacing w:after="0" w:line="240" w:lineRule="auto"/>
        <w:jc w:val="both"/>
        <w:rPr>
          <w:rFonts w:ascii="Arial Narrow" w:hAnsi="Arial Narrow" w:cs="Arial"/>
          <w:sz w:val="22"/>
          <w:szCs w:val="22"/>
        </w:rPr>
      </w:pPr>
    </w:p>
    <w:p w14:paraId="598082FD"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Tahoma"/>
          <w:b/>
          <w:sz w:val="22"/>
          <w:szCs w:val="22"/>
        </w:rPr>
        <w:t>§</w:t>
      </w:r>
      <w:r w:rsidRPr="007629E2">
        <w:rPr>
          <w:rFonts w:ascii="Arial Narrow" w:hAnsi="Arial Narrow" w:cs="Arial"/>
          <w:b/>
          <w:sz w:val="22"/>
          <w:szCs w:val="22"/>
        </w:rPr>
        <w:t xml:space="preserve"> 14</w:t>
      </w:r>
    </w:p>
    <w:p w14:paraId="322DFD73" w14:textId="3E31C140" w:rsidR="00AD3F13"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Gwarancja</w:t>
      </w:r>
    </w:p>
    <w:p w14:paraId="15CF979C" w14:textId="77777777" w:rsidR="00AD3F13" w:rsidRPr="007629E2" w:rsidRDefault="00AD3F13" w:rsidP="00AD3F13">
      <w:pPr>
        <w:spacing w:after="0" w:line="240" w:lineRule="auto"/>
        <w:jc w:val="center"/>
        <w:rPr>
          <w:rFonts w:ascii="Arial Narrow" w:hAnsi="Arial Narrow" w:cs="Arial"/>
          <w:b/>
          <w:sz w:val="22"/>
          <w:szCs w:val="22"/>
        </w:rPr>
      </w:pPr>
    </w:p>
    <w:p w14:paraId="296100F1"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1. Wykonawca udzieli gwarancji na całość przedmiotu umowy, opisanego w </w:t>
      </w:r>
      <w:r w:rsidRPr="007629E2">
        <w:rPr>
          <w:rFonts w:ascii="Arial Narrow" w:hAnsi="Arial Narrow" w:cs="Tahoma"/>
          <w:sz w:val="22"/>
          <w:szCs w:val="22"/>
        </w:rPr>
        <w:t>§</w:t>
      </w:r>
      <w:r w:rsidRPr="007629E2">
        <w:rPr>
          <w:rFonts w:ascii="Arial Narrow" w:hAnsi="Arial Narrow" w:cs="Arial"/>
          <w:sz w:val="22"/>
          <w:szCs w:val="22"/>
        </w:rPr>
        <w:t>1, w szczególności na prace i usługi objęte przedmiotem zamówienia oraz na zamontowane urządzenia i materiały wykorzystane do realizacji zamówienia na okres 36 miesięcy.</w:t>
      </w:r>
    </w:p>
    <w:p w14:paraId="096DE111"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 Okres gwarancji rozpoczyna się od dnia podpisania protokołu odbioru końcowego przedmiotu umowy bez zastrzeżeń.</w:t>
      </w:r>
    </w:p>
    <w:p w14:paraId="575FEF8A"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3. Wykonawca zapewni serwis gwarancyjny dla wykonanego przedmiotu umowy przez cały okres trwania gwarancji.</w:t>
      </w:r>
    </w:p>
    <w:p w14:paraId="16755AFA"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4. W okresie gwarancyjnym Wykonawca zobowiązany jest dokonać nieodpłatnie przeglądów gwarancyjnych oraz konserwacji sprzętu w okresie gwarancji warunkami gwarancji, nie rzadziej jednak niż jeden raz w roku. Szczegółowy termin wykonania przeglądu, każdorazowo zostanie ustalony z Zamawiającym.</w:t>
      </w:r>
    </w:p>
    <w:p w14:paraId="2F2FD421"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Przeglądy gwarancyjne polegać będą na wykonywaniu czynności obsługowych wymaganych przez producenta sprzętu niezbędnych do utrzymania uprawnień gwarancyjnych takich jak. m.in. czyszczenie lub wymiana filtrów, kalibracja urządzeń, przegląd instalacji elektrycznych w eksponatach. Potwierdzeniem wykonania przeglądów gwarancyjnego będzie protokół podpisany przez przedstawiciela Wykonawcy i Zamawiającego.</w:t>
      </w:r>
    </w:p>
    <w:p w14:paraId="58E9CF60"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5. Wszelkie prace gwarancyjne nie wymagają jakichkolwiek dodatkowych opłat ze strony Zamawiającego.</w:t>
      </w:r>
    </w:p>
    <w:p w14:paraId="1CC58A77"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6. W ramach gwarancji Wykonawca zapewni bezpłatny serwis gwarancyjny w tym dostęp do aktualizacji oprogramowania dla dostarczonych urządzeń i oprogramowania zarządzającego.</w:t>
      </w:r>
    </w:p>
    <w:p w14:paraId="615DC2FB"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7. Wykonawca zapewni dostępność i dostawę części zamiennych przez okres gwarancji.</w:t>
      </w:r>
    </w:p>
    <w:p w14:paraId="650E0986"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8. W przypadku zaistnienia wad Wykonawca zobowiązuje się do usunięcia wady na miejscu jej wystąpienia, a jeżeli to nie będzie możliwe do odebrania wadliwego przedmiotu zamówienia i jego naprawy oraz dostarczenia i ponownego zamontowania po usunięciu wad.</w:t>
      </w:r>
    </w:p>
    <w:p w14:paraId="66903A8F" w14:textId="77777777" w:rsidR="00AD3F13" w:rsidRPr="00805DCF" w:rsidRDefault="00AD3F13" w:rsidP="00AD3F13">
      <w:pPr>
        <w:spacing w:after="0" w:line="240" w:lineRule="auto"/>
        <w:jc w:val="both"/>
        <w:rPr>
          <w:rFonts w:ascii="Arial Narrow" w:hAnsi="Arial Narrow" w:cs="Arial"/>
          <w:sz w:val="22"/>
          <w:szCs w:val="22"/>
        </w:rPr>
      </w:pPr>
      <w:r w:rsidRPr="00805DCF">
        <w:rPr>
          <w:rFonts w:ascii="Arial Narrow" w:hAnsi="Arial Narrow" w:cs="Arial"/>
          <w:sz w:val="22"/>
          <w:szCs w:val="22"/>
        </w:rPr>
        <w:t>9. Reakcja powinna nastąpić niezwłocznie, nie później niż w ciągu 24 godzin od momentu zgłoszenia Wykonawcy jej wystąpienia w formie pisemnej (dopuszcza się także faksem, e-mailem z telefonicznym potwierdzeniem odbioru) lub telefonicznie.</w:t>
      </w:r>
    </w:p>
    <w:p w14:paraId="46237AD5" w14:textId="77777777" w:rsidR="00AD3F13" w:rsidRPr="00805DCF" w:rsidRDefault="00AD3F13" w:rsidP="00AD3F13">
      <w:pPr>
        <w:spacing w:after="0" w:line="240" w:lineRule="auto"/>
        <w:jc w:val="both"/>
        <w:rPr>
          <w:rFonts w:ascii="Arial Narrow" w:hAnsi="Arial Narrow" w:cs="Arial"/>
          <w:sz w:val="22"/>
          <w:szCs w:val="22"/>
        </w:rPr>
      </w:pPr>
      <w:r w:rsidRPr="00805DCF">
        <w:rPr>
          <w:rFonts w:ascii="Arial Narrow" w:hAnsi="Arial Narrow" w:cs="Arial"/>
          <w:sz w:val="22"/>
          <w:szCs w:val="22"/>
        </w:rPr>
        <w:t>10. Usunięcie wady powinno nastąpić niezwłocznie, nie później niż w ciągu 3 dni roboczych od momentu przyjęcie zgłoszenia przez Wykonawcę.</w:t>
      </w:r>
    </w:p>
    <w:p w14:paraId="5A2C1305" w14:textId="77777777" w:rsidR="00AD3F13" w:rsidRPr="00805DCF" w:rsidRDefault="00AD3F13" w:rsidP="00AD3F13">
      <w:pPr>
        <w:spacing w:after="0" w:line="240" w:lineRule="auto"/>
        <w:jc w:val="both"/>
        <w:rPr>
          <w:rFonts w:ascii="Arial Narrow" w:hAnsi="Arial Narrow" w:cs="Arial"/>
          <w:sz w:val="22"/>
          <w:szCs w:val="22"/>
        </w:rPr>
      </w:pPr>
      <w:r w:rsidRPr="00805DCF">
        <w:rPr>
          <w:rFonts w:ascii="Arial Narrow" w:hAnsi="Arial Narrow" w:cs="Arial"/>
          <w:sz w:val="22"/>
          <w:szCs w:val="22"/>
        </w:rPr>
        <w:t>11. W przypadku niemożności usunięcia wady w terminie określonym w ust.10, Wykonawca zobowiązany jest dostarczyć rozwiązanie zastępcze pozwalające na użytkowanie przedmiotu umowy.</w:t>
      </w:r>
    </w:p>
    <w:p w14:paraId="67E29841"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lastRenderedPageBreak/>
        <w:t>12. W przypadku konieczności zabrania rzeczy wadliwej do naprawy poza siedzibę Zamawiającego, Wykonawca zobowiązuje się do podstawienia, właściwego skonfigurowania i uruchomienia rzeczy zastępczej, która będzie mogła w pełni przejąć funkcje rzeczy uszkodzonej.</w:t>
      </w:r>
    </w:p>
    <w:p w14:paraId="7AF7F5F6"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13. W przypadku wystąpienia 2 awarii podlegających gwarancji, licząc awarie dla każdej rzeczy z osobna, Wykonawca zapewnia wymianę rzeczy na fabrycznie nową.</w:t>
      </w:r>
    </w:p>
    <w:p w14:paraId="15A3E458"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14. W przypadku, gdy Wykonawca nie wypełni warunków gwarancji lub wypełni je sposób nienależyty, Zamawiający jest uprawniony do usunięcia wad w drodze naprawy na ryzyko i koszt Wykonawcy zachowując przy tym koszty w ciągu 14 dni od daty otrzymania dowodu zapłaty. Niniejsze koszty mogą być potrącone z bieżących należności Wykonawcy.</w:t>
      </w:r>
    </w:p>
    <w:p w14:paraId="4B7BAEC1"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15. Zamawiający może dochodzić roszczeń z tytułu gwarancji także po upływie terminu gwarancji, jeżeli zgłoszenie awarii lub usterek nastąpiło przed upływem tego terminu.</w:t>
      </w:r>
    </w:p>
    <w:p w14:paraId="62EBF116"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16. W przypadku stwierdzenia, w okresie gwarancji, wad nienadających się do usunięcia, Zamawiający może żądać wykonania przedmiotu umowy po raz drugi i wymianę wadliwych części na fabrycznie nowe, zachowując prawo dochodzenia od Wykonawcy naprawienia szkody wynikłej z opóźnienia.</w:t>
      </w:r>
    </w:p>
    <w:p w14:paraId="108CC411"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17. Wymiana rzeczy wadliwej lub dokonanie istotnej naprawy przez Wykonawcę w ramach gwarancji powoduje rozpoczęcie na nowo biegu terminu gwarancji dla danej rzeczy.</w:t>
      </w:r>
    </w:p>
    <w:p w14:paraId="034A894F"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18. Zamawiający zobowiązuje się dotrzymać podstawowych warunków eksploatacji określonych przez producenta lub Wykonawcę w instrukcji obsługi.</w:t>
      </w:r>
    </w:p>
    <w:p w14:paraId="5D8259F7"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19. Zamawiającemu przysługują uprawnienia wynikające z rękojmi niezależnie od uprawnień z tytułu gwarancji.</w:t>
      </w:r>
    </w:p>
    <w:p w14:paraId="6CC23066"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20. Strony postanawiają, że okres rękojmi rozpoczyna się z dniem podpisania protokołu końcowego i nie może zakończyć się przed upływem trzech miesięcy od upływu okresu gwarancji.</w:t>
      </w:r>
    </w:p>
    <w:p w14:paraId="70C79776" w14:textId="77777777" w:rsidR="00AD3F13" w:rsidRPr="007629E2" w:rsidRDefault="00AD3F13" w:rsidP="00AD3F13">
      <w:pPr>
        <w:spacing w:after="0" w:line="240" w:lineRule="auto"/>
        <w:jc w:val="both"/>
        <w:rPr>
          <w:rFonts w:ascii="Arial Narrow" w:hAnsi="Arial Narrow" w:cs="Arial"/>
          <w:sz w:val="22"/>
          <w:szCs w:val="22"/>
        </w:rPr>
      </w:pPr>
    </w:p>
    <w:p w14:paraId="340A84FA"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Tahoma"/>
          <w:b/>
          <w:sz w:val="22"/>
          <w:szCs w:val="22"/>
        </w:rPr>
        <w:t>§</w:t>
      </w:r>
      <w:r w:rsidRPr="007629E2">
        <w:rPr>
          <w:rFonts w:ascii="Arial Narrow" w:hAnsi="Arial Narrow" w:cs="Arial"/>
          <w:b/>
          <w:sz w:val="22"/>
          <w:szCs w:val="22"/>
        </w:rPr>
        <w:t xml:space="preserve"> 15</w:t>
      </w:r>
    </w:p>
    <w:p w14:paraId="129C2F15" w14:textId="57F7E99A" w:rsidR="00AD3F13"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 xml:space="preserve">Odpowiedzialność </w:t>
      </w:r>
    </w:p>
    <w:p w14:paraId="5CC9A00C" w14:textId="77777777" w:rsidR="00AD3F13" w:rsidRPr="007629E2" w:rsidRDefault="00AD3F13" w:rsidP="00AD3F13">
      <w:pPr>
        <w:spacing w:after="0" w:line="240" w:lineRule="auto"/>
        <w:jc w:val="center"/>
        <w:rPr>
          <w:rFonts w:ascii="Arial Narrow" w:hAnsi="Arial Narrow" w:cs="Arial"/>
          <w:b/>
          <w:sz w:val="22"/>
          <w:szCs w:val="22"/>
        </w:rPr>
      </w:pPr>
    </w:p>
    <w:p w14:paraId="0CC6FE51"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1. Wykonawca jest odpowiedzialny z tytułu gwarancji i rękojmi za wady fizyczne przedmiotu umowy istniejące w czasie dokonywania odbioru oraz za wady powstałe po odbiorze, lecz z przyczyn tkwiących w przedmiocie w chwili odbioru, a o których Zamawiający wówczas nie wiedział.</w:t>
      </w:r>
    </w:p>
    <w:p w14:paraId="49171A0E"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2. Strony postanawiają rozszerzyć odpowiedzialność Wykonawcy z tytułu rękojmi za wady poprzez wydłużenia okresu rękojmi aż do upływu okresu gwarancji za wady udzielonej przez Wykonawcę.</w:t>
      </w:r>
    </w:p>
    <w:p w14:paraId="164F6082"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3. W przypadku zaistnienia wad fizycznych zamówienia Zamawiający zastrzega w ramach roszczeń wynikających z rękojmi prawo:</w:t>
      </w:r>
    </w:p>
    <w:p w14:paraId="7E361165"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a) żądania usunięcia wady i w tym celu wyznaczenia odpowiedniego terminu,</w:t>
      </w:r>
    </w:p>
    <w:p w14:paraId="7B465C67"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b) żądania dostarczenia rzeczy wolnych od wad w miejsce rzeczy wadliwych, w przypadku wadliwych elementów przedmiotu umowy oznaczonych co do gatunku,</w:t>
      </w:r>
    </w:p>
    <w:p w14:paraId="5553E06A"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c) obniżenia wynagrodzenia za przedmiot umowy,</w:t>
      </w:r>
    </w:p>
    <w:p w14:paraId="0DD52C3C"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d) odstąpienia od umowy.</w:t>
      </w:r>
    </w:p>
    <w:p w14:paraId="460EB896" w14:textId="77777777" w:rsidR="00AD3F13" w:rsidRPr="007629E2" w:rsidRDefault="00AD3F13" w:rsidP="00AD3F13">
      <w:pPr>
        <w:spacing w:after="0" w:line="240" w:lineRule="auto"/>
        <w:rPr>
          <w:rFonts w:ascii="Arial Narrow" w:hAnsi="Arial Narrow" w:cs="Arial"/>
          <w:sz w:val="22"/>
          <w:szCs w:val="22"/>
        </w:rPr>
      </w:pPr>
    </w:p>
    <w:p w14:paraId="3DCC3493"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Tahoma"/>
          <w:b/>
          <w:sz w:val="22"/>
          <w:szCs w:val="22"/>
        </w:rPr>
        <w:t>§</w:t>
      </w:r>
      <w:r w:rsidRPr="007629E2">
        <w:rPr>
          <w:rFonts w:ascii="Arial Narrow" w:hAnsi="Arial Narrow" w:cs="Arial"/>
          <w:b/>
          <w:sz w:val="22"/>
          <w:szCs w:val="22"/>
        </w:rPr>
        <w:t xml:space="preserve"> 16</w:t>
      </w:r>
    </w:p>
    <w:p w14:paraId="5E09BC53"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Odstąpienie od Umowy</w:t>
      </w:r>
    </w:p>
    <w:p w14:paraId="368A9C96" w14:textId="77777777" w:rsidR="00AD3F13" w:rsidRPr="007629E2" w:rsidRDefault="00AD3F13" w:rsidP="00AD3F13">
      <w:pPr>
        <w:spacing w:after="0" w:line="240" w:lineRule="auto"/>
        <w:jc w:val="both"/>
        <w:rPr>
          <w:rFonts w:ascii="Arial Narrow" w:hAnsi="Arial Narrow" w:cs="Arial"/>
          <w:sz w:val="22"/>
          <w:szCs w:val="22"/>
        </w:rPr>
      </w:pPr>
    </w:p>
    <w:p w14:paraId="7EA5F790"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 Zamawiający jest uprawniony do natychmiastowego odstąpienia od Umowy w terminie 30 dni od dnia uzyskania przez niego wiedzy o okoliczności uzasadniającej odstąpienie, jeżeli Wykonawca:</w:t>
      </w:r>
    </w:p>
    <w:p w14:paraId="40173DAF"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 z przyczyn zawinionych nie wykonuje Umowy lub wykonuje ją nienależycie i pomimo pisemnego wezwania Wykonawcy do podjęcia wykonywania lub nienależytego wykonywania Umowy w wyznaczonym, uzasadnionym technicznie terminie, nie zadośćuczyni żądaniu Zamawiającego;</w:t>
      </w:r>
    </w:p>
    <w:p w14:paraId="56A62B7A"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 z przyczyn zawinionych nie przystąpił do realizacji usług i dostaw albo pozostaje w zwłoce z realizacją Przedmiotu Umowy tak dalece, że wątpliwe jest dochowanie terminu zakończenia prac;</w:t>
      </w:r>
    </w:p>
    <w:p w14:paraId="3FDEDD68"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3) bez uprzedniej pisemnej zgody Zamawiającego dokonał cesji wierzytelności z Umowy;</w:t>
      </w:r>
    </w:p>
    <w:p w14:paraId="63E0C2CF"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4) jeżeli wystąpi sytuacja, o której mowa w art.145a ust.1 ustawy Prawo zamówień publicznych;</w:t>
      </w:r>
    </w:p>
    <w:p w14:paraId="409E6BD8"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5) Zamawiający nie otrzyma dofinansowania ze środków publicznych w celu realizacji przedmiotu umowy lub środki te zostaną mu w sposób uniemożliwiający zakończenie umowy zmniejszone;</w:t>
      </w:r>
    </w:p>
    <w:p w14:paraId="189C25D9"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lastRenderedPageBreak/>
        <w:t>6) nastąpi zajęcie majątku Wykonawcy lub jego sytuacja finansowa ulegnie takiemu pogorszeniu, że nie będzie w stanie wykonywać swoich zobowiązań umownych;</w:t>
      </w:r>
    </w:p>
    <w:p w14:paraId="3964AA48"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7) w wyniku wszczętego postępowania egzekucyjnego nastąpi zajęcie majątku Wykonawcy lub jego znacznej części;</w:t>
      </w:r>
    </w:p>
    <w:p w14:paraId="65E56BB0"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8) wystąpi istotna zmiana okoliczności powodująca, że wykonanie umowy nie leży w interesie publicznym, czego nie można było przewidzieć w chwili zawarcia umowy lub dalsze wykonywanie umowy może zagrozić istotnemu interesowi bezpieczeństwa państwa lub interesowi </w:t>
      </w:r>
      <w:proofErr w:type="spellStart"/>
      <w:r w:rsidRPr="007629E2">
        <w:rPr>
          <w:rFonts w:ascii="Arial Narrow" w:hAnsi="Arial Narrow" w:cs="Arial"/>
          <w:sz w:val="22"/>
          <w:szCs w:val="22"/>
        </w:rPr>
        <w:t>publicznemu-odstąpienie</w:t>
      </w:r>
      <w:proofErr w:type="spellEnd"/>
      <w:r w:rsidRPr="007629E2">
        <w:rPr>
          <w:rFonts w:ascii="Arial Narrow" w:hAnsi="Arial Narrow" w:cs="Arial"/>
          <w:sz w:val="22"/>
          <w:szCs w:val="22"/>
        </w:rPr>
        <w:t xml:space="preserve"> od umowy w tym przypadku może nastąpić w terminie 30 dni od powzięcia wiadomości o powyższych okolicznościach. W takim wypadku Wykonawca może żądać jedynie wynagrodzenia należnego mu z tytułu wykonywania części umowy.</w:t>
      </w:r>
    </w:p>
    <w:p w14:paraId="2D612F7B"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 Wykonawca udziela rękojmi i gwarancji jakości w zakresie określonym w Umowie na część zobowiązania wykonaną przed odstąpieniem od Umowy.</w:t>
      </w:r>
    </w:p>
    <w:p w14:paraId="046754C8"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3. Odstąpienie od Umowy następuje za pośrednictwem listu poleconego za potwierdzeniem odbioru lub w formie pisemnego złożonego w siedzibie Wykonawcy za pokwitowaniem, z chwilą otrzymania oświadczenia o odstąpieniu przez Wykonawcę.</w:t>
      </w:r>
    </w:p>
    <w:p w14:paraId="0B2C40FF"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4. Jeżeli do czasu odstąpienia od Umowy przez Wykonawcę lub Zamawiającego autorskie prawa majątkowe, o których mowa w </w:t>
      </w:r>
      <w:r w:rsidRPr="007629E2">
        <w:rPr>
          <w:rFonts w:ascii="Arial Narrow" w:hAnsi="Arial Narrow" w:cs="Tahoma"/>
          <w:sz w:val="22"/>
          <w:szCs w:val="22"/>
        </w:rPr>
        <w:t>§</w:t>
      </w:r>
      <w:r w:rsidRPr="007629E2">
        <w:rPr>
          <w:rFonts w:ascii="Arial Narrow" w:hAnsi="Arial Narrow" w:cs="Arial"/>
          <w:sz w:val="22"/>
          <w:szCs w:val="22"/>
        </w:rPr>
        <w:t xml:space="preserve"> 10, nie zostaną przeniesione na Zamawiającego, przejście tych praw na Zamawiającego nastąpi z chwilą odstąpienia.</w:t>
      </w:r>
    </w:p>
    <w:p w14:paraId="3BC61CED"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5. Jeżeli odstąpiono od umowy, Wykonawca powinien natychmiast wstrzymać prace, dokonać komisyjnie z udziałem Zamawiającego inwentaryzacji wykonanych prac, zabezpieczyć teren prac oraz go opuścić w terminie 7 dni od daty zakończenia inwentaryzacji.</w:t>
      </w:r>
    </w:p>
    <w:p w14:paraId="3A5082F8"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6. Jeżeli odstąpiono od umowy Zamawiający:</w:t>
      </w:r>
    </w:p>
    <w:p w14:paraId="3DBD39E3"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 1) dokona protokolarnego odbioru wykonywanych prac,</w:t>
      </w:r>
    </w:p>
    <w:p w14:paraId="1F62927B"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 sprawdzi fakturę Wykonawcy określającą wartość wykonanych prac pomniejszoną o wartość prac, które nie zostały tego dnia ukończone, a które zostały już zafakturowane,</w:t>
      </w:r>
    </w:p>
    <w:p w14:paraId="239A4A6F"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3) spowoduje wypłatę uznanej należności Wykonawcy.</w:t>
      </w:r>
    </w:p>
    <w:p w14:paraId="71263E51" w14:textId="77777777" w:rsidR="00AD3F13" w:rsidRPr="007629E2" w:rsidRDefault="00AD3F13" w:rsidP="00AD3F13">
      <w:pPr>
        <w:spacing w:after="0" w:line="240" w:lineRule="auto"/>
        <w:jc w:val="both"/>
        <w:rPr>
          <w:rFonts w:ascii="Arial Narrow" w:hAnsi="Arial Narrow" w:cs="Arial"/>
          <w:sz w:val="22"/>
          <w:szCs w:val="22"/>
        </w:rPr>
      </w:pPr>
    </w:p>
    <w:p w14:paraId="633199E4"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Tahoma"/>
          <w:b/>
          <w:sz w:val="22"/>
          <w:szCs w:val="22"/>
        </w:rPr>
        <w:t>§</w:t>
      </w:r>
      <w:r w:rsidRPr="007629E2">
        <w:rPr>
          <w:rFonts w:ascii="Arial Narrow" w:hAnsi="Arial Narrow" w:cs="Arial"/>
          <w:b/>
          <w:sz w:val="22"/>
          <w:szCs w:val="22"/>
        </w:rPr>
        <w:t xml:space="preserve"> 17</w:t>
      </w:r>
    </w:p>
    <w:p w14:paraId="00E9B266" w14:textId="3E0DC3CD" w:rsidR="00AD3F13"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Zmiany Umowy</w:t>
      </w:r>
    </w:p>
    <w:p w14:paraId="311D6857" w14:textId="77777777" w:rsidR="00AD3F13" w:rsidRPr="007629E2" w:rsidRDefault="00AD3F13" w:rsidP="00AD3F13">
      <w:pPr>
        <w:spacing w:after="0" w:line="240" w:lineRule="auto"/>
        <w:jc w:val="center"/>
        <w:rPr>
          <w:rFonts w:ascii="Arial Narrow" w:hAnsi="Arial Narrow" w:cs="Arial"/>
          <w:b/>
          <w:sz w:val="22"/>
          <w:szCs w:val="22"/>
        </w:rPr>
      </w:pPr>
    </w:p>
    <w:p w14:paraId="206D9C1E"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 Wszelkie zmiany Umowy będą wymagały formy pisemnej i zgody obu Stron pod rygorem nieważności takich zmian.</w:t>
      </w:r>
    </w:p>
    <w:p w14:paraId="280AF30F"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 Zamawiający dokona zmiany Umowy na podstawie art.144 ust.1 pkt.1 ustawy Prawo zamówień publicznych w następujących okolicznościach:</w:t>
      </w:r>
    </w:p>
    <w:p w14:paraId="471B425B"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 z powodu zmiany przepisów prawnych istotnych dla realizacji przedmiotu Umowy mających wpływ na zakres lub termin wykonania przedmiotu Umowy w zakresie niezbędnym do dostosowania się do nowych przepisów;</w:t>
      </w:r>
    </w:p>
    <w:p w14:paraId="7BCD6C38"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 wystąpienia niebezpieczeństwa kolizji z innymi równolegle prowadzonymi przez Zamawiającego lub inne podmioty inwestycjami w zakresie niezbędnym do uniknięcia lub usunięcia tych kolizji;</w:t>
      </w:r>
    </w:p>
    <w:p w14:paraId="12BD89B2"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3) w przypadku zmiany stawki podatku VAT wprowadzonej przez władzę ustawodawczą w trakcie trwania Umowy i wynikającej z tego tytułu zmiany kwoty podatku VAT przyjętej do wyliczenia ceny Oferty Wykonawcy, bez zmiany wysokości wynagrodzenia netto dostosowując kwotę podatku VAT i należne od dnia zmiany przepisów wynagrodzenie do obowiązujących przepisów;</w:t>
      </w:r>
    </w:p>
    <w:p w14:paraId="0C583421"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4) terminu wykonania poszczególnych zakresów przedmiotu Umowy, na skutek wystąpienia okoliczności niezależnych od Wykonawcy mających charakter siły wyższej, których nie można było przewidzieć w chwili zawarcia umowy, takich jak: pożar, powódź, anormalne zjawiska atmosferyczne (trąba powietrza), wojna, działania zbrojne, itp.</w:t>
      </w:r>
    </w:p>
    <w:p w14:paraId="2ED48DE3"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5) zmiana terminu wykonania przedmiotu Umowy w przypadku niewykonania robót budowlanych, za które nie odpowiada Wykonawca przedmiotowej umowy, a od których zakończenie jest uzależniony Wykonawca w zakresie Przedmiotu umowy,</w:t>
      </w:r>
    </w:p>
    <w:p w14:paraId="2B540446"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6) zmiana terminu w zakresie zmiany terminu harmonogramu rzeczowo-finansowego instytucji współfinansującej, </w:t>
      </w:r>
    </w:p>
    <w:p w14:paraId="5134BDDB"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7) wystąpienia okoliczności (zdarzeń), na które strony umowy nie miały wpływu, a okoliczności (zdarzenia) te dotyczyły działania lub zaniechania osób trzecich lub/organów, wpływających obiektywnie, bezpośrednio lub pośrednio w sposób utrudniający, niemożliwy lub czyniący niemożliwym spełnienia świadczeń stron umowy, w sposób określony pierwotnie w umowie w zakresie umożliwiającym wykonanie przedmiotu umowy;</w:t>
      </w:r>
    </w:p>
    <w:p w14:paraId="6F645EE3"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lastRenderedPageBreak/>
        <w:t>8) skrócenie lub wydłużenia terminu realizacji umowy z uwagi na zmianę możliwości finansowych Zamawiającego na korzystniejsze lub mniej korzystne, co będzie miało wpływ na dotrzymanie terminów przewidzianych w Harmonogramie;</w:t>
      </w:r>
    </w:p>
    <w:p w14:paraId="78990C9E"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9) z powodu uzasadnionych zmian w zakresie zaproponowanych w OPZ rozwiązań technicznych oraz sposobu wykonania prac wnioskowanych przez Wykonawcę lub Zamawiającego, jeżeli te zmiany spowoduję obniżenie kosztów wykonania prac, kosztów eksploatacji lub skrócenie terminu realizacji przedmiotu umowy;</w:t>
      </w:r>
    </w:p>
    <w:p w14:paraId="228607CE"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10) z powodu błędów w OPZ polegających na jego niezgodności z przepisami prawa lub zasadami wiedzy technicznej, które mają wpływ na należyte wykonanie lub niewykonanie umowy w zakresie niezbędnym do dostosowania OPZ do zasad wiedzy technicznej i przepisów prawa. Uprawnienia Wykonawcy do zmian wynagrodzenia dotyczy tylko tych błędów w OPZ których Wykonawca przy zachowaniu należytej staranności nie mógł wykryć na etapie sporządzenia oferty.</w:t>
      </w:r>
    </w:p>
    <w:p w14:paraId="0AE62DCD"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3. Zamawiający przewiduje także możliwość zmiany Umowy w stosunku do treści Oferty Wykonawcy, jeżeli zachodzi jedna z następujących okoliczności:</w:t>
      </w:r>
    </w:p>
    <w:p w14:paraId="3B77BB49"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1) zmiany dotyczą realizacji dodatkowych dostaw, usług lub robót budowlanych nieobjętych zamówieniem podstawowym, o ile stały się niezbędne i zostały spełnione łącznie następujące warunki:</w:t>
      </w:r>
    </w:p>
    <w:p w14:paraId="7B58A0A1"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a) zmiana Wykonawcy nie może zostać dokonana z powodów ekonomicznych lub technicznych, w szczególności dotyczących zamienności lub interoperacyjności sprzętu, usług lub instalacji, zamówionych w ramach zamówienia podstawowego,</w:t>
      </w:r>
    </w:p>
    <w:p w14:paraId="12173AC6"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b) zmiana Wykonawcy spowodowałaby istotną niedogodność lub znaczenie zwiększenie kosztów dla zamawiającego,</w:t>
      </w:r>
    </w:p>
    <w:p w14:paraId="20368231"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c) wartość każdej kolejnej zmiany nie przekroczy 50% wartości wynagrodzenia;</w:t>
      </w:r>
    </w:p>
    <w:p w14:paraId="662D577B"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2) zostały spełnione łącznie następujące warunki:</w:t>
      </w:r>
    </w:p>
    <w:p w14:paraId="74820709"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a) konieczność zmiany Umowy spowodowana jest okolicznościami, których Zamawiający, działając z należytą staranności, nie mógł przewidzieć,</w:t>
      </w:r>
    </w:p>
    <w:p w14:paraId="3B54E00D"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b) wartość zmiany nie przekracza 50% wartości wynagrodzenia,</w:t>
      </w:r>
    </w:p>
    <w:p w14:paraId="42242F42"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3) Wykonawcę ma zastąpić nowy wykonawca:</w:t>
      </w:r>
    </w:p>
    <w:p w14:paraId="0135DD55"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A78BE01"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b) w wyniku przejęcia przez Zamawiającego zobowiązań Wykonawcy względem jego podwykonawców,</w:t>
      </w:r>
    </w:p>
    <w:p w14:paraId="551DE1B6"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 xml:space="preserve">4) łączna wartość zmian jest mniejsza niż kwoty określone w przepisach na podstawie art.11 ust.8 ustawy Prawo zamówień publicznych i jest mniejsza od 10% wartości wynagrodzenia. </w:t>
      </w:r>
    </w:p>
    <w:p w14:paraId="7668F50B" w14:textId="77777777" w:rsidR="00AD3F13" w:rsidRPr="007629E2" w:rsidRDefault="00AD3F13" w:rsidP="00AD3F13">
      <w:pPr>
        <w:spacing w:after="0" w:line="240" w:lineRule="auto"/>
        <w:jc w:val="both"/>
        <w:rPr>
          <w:rFonts w:ascii="Arial Narrow" w:hAnsi="Arial Narrow" w:cs="Arial"/>
          <w:sz w:val="22"/>
          <w:szCs w:val="22"/>
        </w:rPr>
      </w:pPr>
    </w:p>
    <w:p w14:paraId="338D9B23"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Arial"/>
          <w:sz w:val="22"/>
          <w:szCs w:val="22"/>
        </w:rPr>
        <w:t xml:space="preserve"> </w:t>
      </w:r>
      <w:r w:rsidRPr="007629E2">
        <w:rPr>
          <w:rFonts w:ascii="Arial Narrow" w:hAnsi="Arial Narrow" w:cs="Tahoma"/>
          <w:b/>
          <w:sz w:val="22"/>
          <w:szCs w:val="22"/>
        </w:rPr>
        <w:t>§</w:t>
      </w:r>
      <w:r w:rsidRPr="007629E2">
        <w:rPr>
          <w:rFonts w:ascii="Arial Narrow" w:hAnsi="Arial Narrow" w:cs="Arial"/>
          <w:b/>
          <w:sz w:val="22"/>
          <w:szCs w:val="22"/>
        </w:rPr>
        <w:t xml:space="preserve"> 18</w:t>
      </w:r>
    </w:p>
    <w:p w14:paraId="5A85562B" w14:textId="5038956A" w:rsidR="00AD3F13"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Sprawy nieuregulowane</w:t>
      </w:r>
    </w:p>
    <w:p w14:paraId="25C8EC1C" w14:textId="77777777" w:rsidR="00AD3F13" w:rsidRPr="007629E2" w:rsidRDefault="00AD3F13" w:rsidP="00AD3F13">
      <w:pPr>
        <w:spacing w:after="0" w:line="240" w:lineRule="auto"/>
        <w:jc w:val="center"/>
        <w:rPr>
          <w:rFonts w:ascii="Arial Narrow" w:hAnsi="Arial Narrow" w:cs="Arial"/>
          <w:b/>
          <w:sz w:val="22"/>
          <w:szCs w:val="22"/>
        </w:rPr>
      </w:pPr>
    </w:p>
    <w:p w14:paraId="4847A243"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W sprawach nieuregulowanych niniejszą umową zastosowanie znajdują odpowiednie przepisy Kodeksu cywilnego i ustawy Prawo zamówień publicznych oraz ustawy o prawach autorskich i prawach pokrewnych.</w:t>
      </w:r>
    </w:p>
    <w:p w14:paraId="7F28BABB" w14:textId="77777777" w:rsidR="00AD3F13" w:rsidRPr="007629E2" w:rsidRDefault="00AD3F13" w:rsidP="00AD3F13">
      <w:pPr>
        <w:spacing w:after="0" w:line="240" w:lineRule="auto"/>
        <w:rPr>
          <w:rFonts w:ascii="Arial Narrow" w:hAnsi="Arial Narrow" w:cs="Arial"/>
          <w:sz w:val="22"/>
          <w:szCs w:val="22"/>
        </w:rPr>
      </w:pPr>
    </w:p>
    <w:p w14:paraId="58908255" w14:textId="77777777" w:rsidR="00AD3F13" w:rsidRPr="007629E2" w:rsidRDefault="00AD3F13" w:rsidP="00AD3F13">
      <w:pPr>
        <w:spacing w:after="0" w:line="240" w:lineRule="auto"/>
        <w:rPr>
          <w:rFonts w:ascii="Arial Narrow" w:hAnsi="Arial Narrow" w:cs="Arial"/>
          <w:sz w:val="22"/>
          <w:szCs w:val="22"/>
        </w:rPr>
      </w:pPr>
    </w:p>
    <w:p w14:paraId="3AE4CE05"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Tahoma"/>
          <w:b/>
          <w:sz w:val="22"/>
          <w:szCs w:val="22"/>
        </w:rPr>
        <w:t>§</w:t>
      </w:r>
      <w:r w:rsidRPr="007629E2">
        <w:rPr>
          <w:rFonts w:ascii="Arial Narrow" w:hAnsi="Arial Narrow" w:cs="Arial"/>
          <w:b/>
          <w:sz w:val="22"/>
          <w:szCs w:val="22"/>
        </w:rPr>
        <w:t xml:space="preserve"> 19</w:t>
      </w:r>
    </w:p>
    <w:p w14:paraId="76C0792B" w14:textId="2816B787" w:rsidR="00AD3F13"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Spory</w:t>
      </w:r>
    </w:p>
    <w:p w14:paraId="0A8B8938" w14:textId="77777777" w:rsidR="00AD3F13" w:rsidRPr="007629E2" w:rsidRDefault="00AD3F13" w:rsidP="00AD3F13">
      <w:pPr>
        <w:spacing w:after="0" w:line="240" w:lineRule="auto"/>
        <w:jc w:val="center"/>
        <w:rPr>
          <w:rFonts w:ascii="Arial Narrow" w:hAnsi="Arial Narrow" w:cs="Arial"/>
          <w:b/>
          <w:sz w:val="22"/>
          <w:szCs w:val="22"/>
        </w:rPr>
      </w:pPr>
    </w:p>
    <w:p w14:paraId="50F56147"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Ewentualne sporty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09815382" w14:textId="77777777" w:rsidR="00AD3F13" w:rsidRDefault="00AD3F13" w:rsidP="00AD3F13">
      <w:pPr>
        <w:spacing w:after="0" w:line="240" w:lineRule="auto"/>
        <w:jc w:val="both"/>
        <w:rPr>
          <w:rFonts w:ascii="Arial Narrow" w:hAnsi="Arial Narrow" w:cs="Arial"/>
          <w:sz w:val="22"/>
          <w:szCs w:val="22"/>
        </w:rPr>
      </w:pPr>
    </w:p>
    <w:p w14:paraId="19BA34DC" w14:textId="77777777" w:rsidR="00AD3F13" w:rsidRPr="007629E2" w:rsidRDefault="00AD3F13" w:rsidP="00AD3F13">
      <w:pPr>
        <w:spacing w:after="0" w:line="240" w:lineRule="auto"/>
        <w:jc w:val="both"/>
        <w:rPr>
          <w:rFonts w:ascii="Arial Narrow" w:hAnsi="Arial Narrow" w:cs="Arial"/>
          <w:sz w:val="22"/>
          <w:szCs w:val="22"/>
        </w:rPr>
      </w:pPr>
    </w:p>
    <w:p w14:paraId="178A9AA4"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Tahoma"/>
          <w:b/>
          <w:sz w:val="22"/>
          <w:szCs w:val="22"/>
        </w:rPr>
        <w:t>§</w:t>
      </w:r>
      <w:r w:rsidRPr="007629E2">
        <w:rPr>
          <w:rFonts w:ascii="Arial Narrow" w:hAnsi="Arial Narrow" w:cs="Arial"/>
          <w:b/>
          <w:sz w:val="22"/>
          <w:szCs w:val="22"/>
        </w:rPr>
        <w:t xml:space="preserve"> 20</w:t>
      </w:r>
    </w:p>
    <w:p w14:paraId="3B5B3A54"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Liczba egzemplarzy Umowy</w:t>
      </w:r>
    </w:p>
    <w:p w14:paraId="35D97D8F" w14:textId="77777777" w:rsidR="00AD3F13" w:rsidRPr="007629E2" w:rsidRDefault="00AD3F13" w:rsidP="00AD3F13">
      <w:pPr>
        <w:spacing w:after="0" w:line="240" w:lineRule="auto"/>
        <w:jc w:val="center"/>
        <w:rPr>
          <w:rFonts w:ascii="Arial Narrow" w:hAnsi="Arial Narrow" w:cs="Arial"/>
          <w:b/>
          <w:sz w:val="22"/>
          <w:szCs w:val="22"/>
        </w:rPr>
      </w:pPr>
    </w:p>
    <w:p w14:paraId="73B2B701" w14:textId="77777777" w:rsidR="00AD3F13" w:rsidRPr="007629E2" w:rsidRDefault="00AD3F13" w:rsidP="00AD3F13">
      <w:pPr>
        <w:spacing w:after="0" w:line="240" w:lineRule="auto"/>
        <w:jc w:val="both"/>
        <w:rPr>
          <w:rFonts w:ascii="Arial Narrow" w:hAnsi="Arial Narrow" w:cs="Arial"/>
          <w:sz w:val="22"/>
          <w:szCs w:val="22"/>
        </w:rPr>
      </w:pPr>
      <w:r w:rsidRPr="007629E2">
        <w:rPr>
          <w:rFonts w:ascii="Arial Narrow" w:hAnsi="Arial Narrow" w:cs="Arial"/>
          <w:sz w:val="22"/>
          <w:szCs w:val="22"/>
        </w:rPr>
        <w:t>Umowa sporządzona została w trzech jednobrzmiących egzemplarzach, dwa dla Zamawiającego i jeden dla Wykonawcy.</w:t>
      </w:r>
    </w:p>
    <w:p w14:paraId="2A239C53" w14:textId="77777777" w:rsidR="00AD3F13" w:rsidRPr="007629E2" w:rsidRDefault="00AD3F13" w:rsidP="00AD3F13">
      <w:pPr>
        <w:spacing w:after="0" w:line="240" w:lineRule="auto"/>
        <w:jc w:val="both"/>
        <w:rPr>
          <w:rFonts w:ascii="Arial Narrow" w:hAnsi="Arial Narrow" w:cs="Arial"/>
          <w:sz w:val="22"/>
          <w:szCs w:val="22"/>
        </w:rPr>
      </w:pPr>
    </w:p>
    <w:p w14:paraId="3330D27A" w14:textId="77777777" w:rsidR="00AD3F13" w:rsidRPr="007629E2" w:rsidRDefault="00AD3F13" w:rsidP="00AD3F13">
      <w:pPr>
        <w:spacing w:after="0" w:line="240" w:lineRule="auto"/>
        <w:jc w:val="center"/>
        <w:rPr>
          <w:rFonts w:ascii="Arial Narrow" w:hAnsi="Arial Narrow" w:cs="Arial"/>
          <w:b/>
          <w:sz w:val="22"/>
          <w:szCs w:val="22"/>
        </w:rPr>
      </w:pPr>
      <w:r w:rsidRPr="007629E2">
        <w:rPr>
          <w:rFonts w:ascii="Arial Narrow" w:hAnsi="Arial Narrow" w:cs="Tahoma"/>
          <w:b/>
          <w:sz w:val="22"/>
          <w:szCs w:val="22"/>
        </w:rPr>
        <w:t>§</w:t>
      </w:r>
      <w:r w:rsidRPr="007629E2">
        <w:rPr>
          <w:rFonts w:ascii="Arial Narrow" w:hAnsi="Arial Narrow" w:cs="Arial"/>
          <w:b/>
          <w:sz w:val="22"/>
          <w:szCs w:val="22"/>
        </w:rPr>
        <w:t xml:space="preserve"> 21</w:t>
      </w:r>
    </w:p>
    <w:p w14:paraId="7307603E" w14:textId="261BCE49" w:rsidR="00AD3F13" w:rsidRDefault="00AD3F13" w:rsidP="00AD3F13">
      <w:pPr>
        <w:spacing w:after="0" w:line="240" w:lineRule="auto"/>
        <w:jc w:val="center"/>
        <w:rPr>
          <w:rFonts w:ascii="Arial Narrow" w:hAnsi="Arial Narrow" w:cs="Arial"/>
          <w:b/>
          <w:sz w:val="22"/>
          <w:szCs w:val="22"/>
        </w:rPr>
      </w:pPr>
      <w:r w:rsidRPr="007629E2">
        <w:rPr>
          <w:rFonts w:ascii="Arial Narrow" w:hAnsi="Arial Narrow" w:cs="Arial"/>
          <w:b/>
          <w:sz w:val="22"/>
          <w:szCs w:val="22"/>
        </w:rPr>
        <w:t>Załączniki do Umowy</w:t>
      </w:r>
    </w:p>
    <w:p w14:paraId="13C58F0E" w14:textId="77777777" w:rsidR="00AD3F13" w:rsidRPr="007629E2" w:rsidRDefault="00AD3F13" w:rsidP="00AD3F13">
      <w:pPr>
        <w:spacing w:after="0" w:line="240" w:lineRule="auto"/>
        <w:jc w:val="center"/>
        <w:rPr>
          <w:rFonts w:ascii="Arial Narrow" w:hAnsi="Arial Narrow" w:cs="Arial"/>
          <w:b/>
          <w:sz w:val="22"/>
          <w:szCs w:val="22"/>
        </w:rPr>
      </w:pPr>
    </w:p>
    <w:p w14:paraId="7D042720"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Integralną częścią umowy są:</w:t>
      </w:r>
    </w:p>
    <w:p w14:paraId="235DF987"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1) Załącznik nr 1 - Specyfikacja Istotnych Warunków Zamówienia wraz z:</w:t>
      </w:r>
    </w:p>
    <w:p w14:paraId="673A701B"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 załącznikiem nr 1 do SIWZ (Szczegółowy Opis Przedmiotu Zamówienia),</w:t>
      </w:r>
    </w:p>
    <w:p w14:paraId="47EBA143"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 załącznikiem nr 2 do SIWZ (Dokumentacją techniczną – projekty wykonawcze oraz koncepcja treści multimedialnych),</w:t>
      </w:r>
    </w:p>
    <w:p w14:paraId="35965EEF"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2) Załącznik nr 2 - Oferta Wykonawcy,</w:t>
      </w:r>
    </w:p>
    <w:p w14:paraId="64C4B743"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3) Załącznik nr 3 - Protokół odbioru.</w:t>
      </w:r>
    </w:p>
    <w:p w14:paraId="69B76745" w14:textId="77777777" w:rsidR="00AD3F13" w:rsidRPr="007629E2" w:rsidRDefault="00AD3F13" w:rsidP="00AD3F13">
      <w:pPr>
        <w:spacing w:after="0" w:line="240" w:lineRule="auto"/>
        <w:rPr>
          <w:rFonts w:ascii="Arial Narrow" w:hAnsi="Arial Narrow" w:cs="Arial"/>
          <w:sz w:val="22"/>
          <w:szCs w:val="22"/>
        </w:rPr>
      </w:pPr>
    </w:p>
    <w:p w14:paraId="3C01AB6B" w14:textId="77777777" w:rsidR="00AD3F13" w:rsidRPr="007629E2" w:rsidRDefault="00AD3F13" w:rsidP="00AD3F13">
      <w:pPr>
        <w:spacing w:after="0" w:line="240" w:lineRule="auto"/>
        <w:jc w:val="center"/>
        <w:rPr>
          <w:rFonts w:ascii="Arial Narrow" w:eastAsia="Times New Roman" w:hAnsi="Arial Narrow" w:cs="Arial"/>
          <w:b/>
          <w:sz w:val="22"/>
          <w:szCs w:val="22"/>
          <w:lang w:eastAsia="pl-PL"/>
        </w:rPr>
      </w:pPr>
      <w:r w:rsidRPr="007629E2">
        <w:rPr>
          <w:rFonts w:ascii="Arial Narrow" w:eastAsia="Times New Roman" w:hAnsi="Arial Narrow" w:cs="Arial"/>
          <w:b/>
          <w:sz w:val="22"/>
          <w:szCs w:val="22"/>
          <w:lang w:eastAsia="pl-PL"/>
        </w:rPr>
        <w:t xml:space="preserve">ZAMAWIAJĄCY:                                                                </w:t>
      </w:r>
      <w:r w:rsidRPr="007629E2">
        <w:rPr>
          <w:rFonts w:ascii="Arial Narrow" w:eastAsia="Times New Roman" w:hAnsi="Arial Narrow" w:cs="Arial"/>
          <w:b/>
          <w:sz w:val="22"/>
          <w:szCs w:val="22"/>
          <w:lang w:eastAsia="pl-PL"/>
        </w:rPr>
        <w:tab/>
        <w:t xml:space="preserve">               WYKONAWCA:</w:t>
      </w:r>
    </w:p>
    <w:p w14:paraId="2719EA2F" w14:textId="77777777" w:rsidR="00AD3F13" w:rsidRPr="007629E2" w:rsidRDefault="00AD3F13" w:rsidP="00AD3F13">
      <w:pPr>
        <w:spacing w:after="0" w:line="240" w:lineRule="auto"/>
        <w:rPr>
          <w:rFonts w:ascii="Arial Narrow" w:hAnsi="Arial Narrow" w:cs="Arial"/>
          <w:sz w:val="22"/>
          <w:szCs w:val="22"/>
        </w:rPr>
      </w:pPr>
    </w:p>
    <w:p w14:paraId="2839DD66" w14:textId="77777777" w:rsidR="00AD3F13" w:rsidRPr="007629E2" w:rsidRDefault="00AD3F13" w:rsidP="00AD3F13">
      <w:pPr>
        <w:spacing w:after="0" w:line="240" w:lineRule="auto"/>
        <w:rPr>
          <w:rFonts w:ascii="Arial Narrow" w:hAnsi="Arial Narrow" w:cs="Arial"/>
          <w:sz w:val="22"/>
          <w:szCs w:val="22"/>
        </w:rPr>
      </w:pPr>
    </w:p>
    <w:p w14:paraId="4EEF611A" w14:textId="77777777" w:rsidR="00AD3F13" w:rsidRPr="007629E2" w:rsidRDefault="00AD3F13" w:rsidP="00AD3F13">
      <w:pPr>
        <w:spacing w:after="0" w:line="240" w:lineRule="auto"/>
        <w:rPr>
          <w:rFonts w:ascii="Arial Narrow" w:hAnsi="Arial Narrow" w:cs="Arial"/>
          <w:sz w:val="22"/>
          <w:szCs w:val="22"/>
        </w:rPr>
      </w:pPr>
      <w:r w:rsidRPr="007629E2">
        <w:rPr>
          <w:rFonts w:ascii="Arial Narrow" w:hAnsi="Arial Narrow" w:cs="Arial"/>
          <w:sz w:val="22"/>
          <w:szCs w:val="22"/>
        </w:rPr>
        <w:t xml:space="preserve"> </w:t>
      </w:r>
    </w:p>
    <w:p w14:paraId="506D147C" w14:textId="77777777" w:rsidR="00AD3F13" w:rsidRPr="007629E2" w:rsidRDefault="00AD3F13" w:rsidP="00AD3F13">
      <w:pPr>
        <w:spacing w:after="0" w:line="240" w:lineRule="auto"/>
        <w:rPr>
          <w:rFonts w:ascii="Arial Narrow" w:hAnsi="Arial Narrow" w:cs="Arial"/>
          <w:sz w:val="22"/>
          <w:szCs w:val="22"/>
        </w:rPr>
      </w:pPr>
    </w:p>
    <w:p w14:paraId="03B7C46C" w14:textId="77777777" w:rsidR="00AD3F13" w:rsidRPr="007629E2" w:rsidRDefault="00AD3F13" w:rsidP="00AD3F13">
      <w:pPr>
        <w:spacing w:after="0" w:line="240" w:lineRule="auto"/>
        <w:rPr>
          <w:rFonts w:ascii="Arial Narrow" w:hAnsi="Arial Narrow" w:cs="Arial"/>
          <w:sz w:val="22"/>
          <w:szCs w:val="22"/>
        </w:rPr>
      </w:pPr>
    </w:p>
    <w:p w14:paraId="3BF721E0" w14:textId="77777777" w:rsidR="00AD3F13" w:rsidRPr="007629E2" w:rsidRDefault="00AD3F13" w:rsidP="00AD3F13">
      <w:pPr>
        <w:spacing w:after="0" w:line="240" w:lineRule="auto"/>
        <w:rPr>
          <w:rFonts w:ascii="Arial Narrow" w:hAnsi="Arial Narrow" w:cs="Arial"/>
          <w:sz w:val="22"/>
          <w:szCs w:val="22"/>
        </w:rPr>
      </w:pPr>
    </w:p>
    <w:p w14:paraId="12DB6286" w14:textId="77777777" w:rsidR="00AD3F13" w:rsidRPr="007629E2" w:rsidRDefault="00AD3F13" w:rsidP="00AD3F13">
      <w:pPr>
        <w:spacing w:after="0" w:line="240" w:lineRule="auto"/>
        <w:rPr>
          <w:rFonts w:ascii="Arial Narrow" w:hAnsi="Arial Narrow" w:cs="Arial"/>
          <w:sz w:val="22"/>
          <w:szCs w:val="22"/>
        </w:rPr>
      </w:pPr>
    </w:p>
    <w:p w14:paraId="04057C71" w14:textId="77777777" w:rsidR="00B45CDD" w:rsidRPr="00AD3F13" w:rsidRDefault="00B45CDD" w:rsidP="00AD3F13"/>
    <w:sectPr w:rsidR="00B45CDD" w:rsidRPr="00AD3F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8B70" w14:textId="77777777" w:rsidR="00CB74A8" w:rsidRDefault="00CB74A8" w:rsidP="00564630">
      <w:pPr>
        <w:spacing w:after="0" w:line="240" w:lineRule="auto"/>
      </w:pPr>
      <w:r>
        <w:separator/>
      </w:r>
    </w:p>
  </w:endnote>
  <w:endnote w:type="continuationSeparator" w:id="0">
    <w:p w14:paraId="7B4BC974" w14:textId="77777777" w:rsidR="00CB74A8" w:rsidRDefault="00CB74A8" w:rsidP="0056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ato">
    <w:altName w:val="Calibri"/>
    <w:charset w:val="EE"/>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Andale Sans UI">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3E1D" w14:textId="53331971" w:rsidR="00564630" w:rsidRDefault="00564630" w:rsidP="00564630">
    <w:pPr>
      <w:pStyle w:val="Stopka"/>
      <w:jc w:val="center"/>
    </w:pPr>
    <w:r>
      <w:ptab w:relativeTo="margin" w:alignment="center" w:leader="none"/>
    </w:r>
    <w:r w:rsidRPr="00180317">
      <w:rPr>
        <w:rStyle w:val="NrStronyZnak"/>
        <w:rFonts w:eastAsia="Calibri"/>
        <w:noProof/>
        <w:lang w:eastAsia="pl-PL"/>
      </w:rPr>
      <w:drawing>
        <wp:inline distT="0" distB="0" distL="0" distR="0" wp14:anchorId="5A9570AF" wp14:editId="278F4FBB">
          <wp:extent cx="5760720" cy="751805"/>
          <wp:effectExtent l="0" t="0" r="0" b="0"/>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_POIS_poziom_pl-1_rgb.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51805"/>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62355" w14:textId="77777777" w:rsidR="00CB74A8" w:rsidRDefault="00CB74A8" w:rsidP="00564630">
      <w:pPr>
        <w:spacing w:after="0" w:line="240" w:lineRule="auto"/>
      </w:pPr>
      <w:r>
        <w:separator/>
      </w:r>
    </w:p>
  </w:footnote>
  <w:footnote w:type="continuationSeparator" w:id="0">
    <w:p w14:paraId="281ED393" w14:textId="77777777" w:rsidR="00CB74A8" w:rsidRDefault="00CB74A8" w:rsidP="00564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0000001B"/>
    <w:name w:val="WW8Num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97B9E"/>
    <w:multiLevelType w:val="hybridMultilevel"/>
    <w:tmpl w:val="57CC7D9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3AB599C"/>
    <w:multiLevelType w:val="hybridMultilevel"/>
    <w:tmpl w:val="18B42FD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4E46DD"/>
    <w:multiLevelType w:val="hybridMultilevel"/>
    <w:tmpl w:val="95289FDA"/>
    <w:lvl w:ilvl="0" w:tplc="70F049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73137"/>
    <w:multiLevelType w:val="hybridMultilevel"/>
    <w:tmpl w:val="C7A24C66"/>
    <w:lvl w:ilvl="0" w:tplc="DBD4DE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2534AA"/>
    <w:multiLevelType w:val="hybridMultilevel"/>
    <w:tmpl w:val="5414DF38"/>
    <w:lvl w:ilvl="0" w:tplc="16E849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15:restartNumberingAfterBreak="0">
    <w:nsid w:val="3FDF11C2"/>
    <w:multiLevelType w:val="hybridMultilevel"/>
    <w:tmpl w:val="D466F558"/>
    <w:lvl w:ilvl="0" w:tplc="3998E4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58E63D92"/>
    <w:multiLevelType w:val="hybridMultilevel"/>
    <w:tmpl w:val="B5528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AB2417"/>
    <w:multiLevelType w:val="hybridMultilevel"/>
    <w:tmpl w:val="0876D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E43188"/>
    <w:multiLevelType w:val="hybridMultilevel"/>
    <w:tmpl w:val="E0802CFA"/>
    <w:lvl w:ilvl="0" w:tplc="F350DB6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71244BAB"/>
    <w:multiLevelType w:val="hybridMultilevel"/>
    <w:tmpl w:val="A1281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3"/>
  </w:num>
  <w:num w:numId="5">
    <w:abstractNumId w:val="4"/>
  </w:num>
  <w:num w:numId="6">
    <w:abstractNumId w:val="12"/>
    <w:lvlOverride w:ilvl="0">
      <w:startOverride w:val="1"/>
    </w:lvlOverride>
  </w:num>
  <w:num w:numId="7">
    <w:abstractNumId w:val="8"/>
    <w:lvlOverride w:ilvl="0">
      <w:startOverride w:val="1"/>
    </w:lvlOverride>
  </w:num>
  <w:num w:numId="8">
    <w:abstractNumId w:val="12"/>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77"/>
    <w:rsid w:val="000E167E"/>
    <w:rsid w:val="0010356B"/>
    <w:rsid w:val="001251AA"/>
    <w:rsid w:val="002B16AF"/>
    <w:rsid w:val="00553C7C"/>
    <w:rsid w:val="00564630"/>
    <w:rsid w:val="00670CA1"/>
    <w:rsid w:val="00700CC6"/>
    <w:rsid w:val="00803AD4"/>
    <w:rsid w:val="00821277"/>
    <w:rsid w:val="009A2341"/>
    <w:rsid w:val="009B4D1E"/>
    <w:rsid w:val="00AD3F13"/>
    <w:rsid w:val="00B45CDD"/>
    <w:rsid w:val="00CB74A8"/>
    <w:rsid w:val="00D56B41"/>
    <w:rsid w:val="00D930EB"/>
    <w:rsid w:val="00DA06C9"/>
    <w:rsid w:val="00DA0B0B"/>
    <w:rsid w:val="00E80F6D"/>
    <w:rsid w:val="00F641E1"/>
    <w:rsid w:val="00FE6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96B0"/>
  <w15:chartTrackingRefBased/>
  <w15:docId w15:val="{E9D9BE74-4EFD-4852-BF42-4FE84912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4630"/>
    <w:pPr>
      <w:spacing w:after="240" w:line="240" w:lineRule="exact"/>
    </w:pPr>
    <w:rPr>
      <w:rFonts w:ascii="Lato" w:eastAsia="Calibri" w:hAnsi="Lato" w:cs="Lato"/>
      <w:sz w:val="20"/>
      <w:szCs w:val="20"/>
    </w:rPr>
  </w:style>
  <w:style w:type="paragraph" w:styleId="Nagwek1">
    <w:name w:val="heading 1"/>
    <w:basedOn w:val="Normalny"/>
    <w:next w:val="Normalny"/>
    <w:link w:val="Nagwek1Znak"/>
    <w:uiPriority w:val="9"/>
    <w:qFormat/>
    <w:rsid w:val="00564630"/>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4630"/>
    <w:pPr>
      <w:tabs>
        <w:tab w:val="center" w:pos="4536"/>
        <w:tab w:val="right" w:pos="9072"/>
      </w:tabs>
      <w:spacing w:after="0" w:line="240" w:lineRule="auto"/>
    </w:pPr>
    <w:rPr>
      <w:rFonts w:asciiTheme="minorHAnsi" w:eastAsiaTheme="minorHAnsi" w:hAnsiTheme="minorHAnsi" w:cstheme="minorBidi"/>
      <w:sz w:val="22"/>
      <w:szCs w:val="22"/>
    </w:rPr>
  </w:style>
  <w:style w:type="character" w:customStyle="1" w:styleId="NagwekZnak">
    <w:name w:val="Nagłówek Znak"/>
    <w:basedOn w:val="Domylnaczcionkaakapitu"/>
    <w:link w:val="Nagwek"/>
    <w:uiPriority w:val="99"/>
    <w:rsid w:val="00564630"/>
  </w:style>
  <w:style w:type="paragraph" w:styleId="Stopka">
    <w:name w:val="footer"/>
    <w:basedOn w:val="Normalny"/>
    <w:link w:val="StopkaZnak"/>
    <w:uiPriority w:val="99"/>
    <w:unhideWhenUsed/>
    <w:rsid w:val="00564630"/>
    <w:pPr>
      <w:tabs>
        <w:tab w:val="center" w:pos="4536"/>
        <w:tab w:val="right" w:pos="9072"/>
      </w:tabs>
      <w:spacing w:after="0" w:line="240" w:lineRule="auto"/>
    </w:pPr>
    <w:rPr>
      <w:rFonts w:asciiTheme="minorHAnsi" w:eastAsiaTheme="minorHAnsi" w:hAnsiTheme="minorHAnsi" w:cstheme="minorBidi"/>
      <w:sz w:val="22"/>
      <w:szCs w:val="22"/>
    </w:rPr>
  </w:style>
  <w:style w:type="character" w:customStyle="1" w:styleId="StopkaZnak">
    <w:name w:val="Stopka Znak"/>
    <w:basedOn w:val="Domylnaczcionkaakapitu"/>
    <w:link w:val="Stopka"/>
    <w:uiPriority w:val="99"/>
    <w:rsid w:val="00564630"/>
  </w:style>
  <w:style w:type="paragraph" w:customStyle="1" w:styleId="NrStrony">
    <w:name w:val="NrStrony"/>
    <w:basedOn w:val="Nagwek1"/>
    <w:link w:val="NrStronyZnak"/>
    <w:uiPriority w:val="99"/>
    <w:rsid w:val="00564630"/>
    <w:pPr>
      <w:spacing w:before="120" w:line="210" w:lineRule="exact"/>
      <w:jc w:val="center"/>
    </w:pPr>
    <w:rPr>
      <w:rFonts w:ascii="Lato" w:eastAsia="Times New Roman" w:hAnsi="Lato" w:cs="Lato"/>
      <w:color w:val="323232"/>
      <w:sz w:val="18"/>
      <w:szCs w:val="18"/>
    </w:rPr>
  </w:style>
  <w:style w:type="character" w:customStyle="1" w:styleId="NrStronyZnak">
    <w:name w:val="NrStrony Znak"/>
    <w:link w:val="NrStrony"/>
    <w:uiPriority w:val="99"/>
    <w:rsid w:val="00564630"/>
    <w:rPr>
      <w:rFonts w:ascii="Lato" w:eastAsia="Times New Roman" w:hAnsi="Lato" w:cs="Lato"/>
      <w:color w:val="323232"/>
      <w:sz w:val="18"/>
      <w:szCs w:val="18"/>
    </w:rPr>
  </w:style>
  <w:style w:type="character" w:customStyle="1" w:styleId="Nagwek1Znak">
    <w:name w:val="Nagłówek 1 Znak"/>
    <w:basedOn w:val="Domylnaczcionkaakapitu"/>
    <w:link w:val="Nagwek1"/>
    <w:uiPriority w:val="9"/>
    <w:rsid w:val="00564630"/>
    <w:rPr>
      <w:rFonts w:asciiTheme="majorHAnsi" w:eastAsiaTheme="majorEastAsia" w:hAnsiTheme="majorHAnsi" w:cstheme="majorBidi"/>
      <w:color w:val="2F5496" w:themeColor="accent1" w:themeShade="BF"/>
      <w:sz w:val="32"/>
      <w:szCs w:val="32"/>
    </w:rPr>
  </w:style>
  <w:style w:type="paragraph" w:styleId="Akapitzlist">
    <w:name w:val="List Paragraph"/>
    <w:aliases w:val="T_SZ_List Paragraph"/>
    <w:basedOn w:val="Normalny"/>
    <w:link w:val="AkapitzlistZnak"/>
    <w:uiPriority w:val="34"/>
    <w:qFormat/>
    <w:rsid w:val="00E80F6D"/>
    <w:pPr>
      <w:suppressAutoHyphens/>
      <w:spacing w:after="0" w:line="240" w:lineRule="auto"/>
      <w:ind w:left="708"/>
    </w:pPr>
    <w:rPr>
      <w:rFonts w:ascii="Times New Roman" w:eastAsia="Times New Roman" w:hAnsi="Times New Roman" w:cs="Times New Roman"/>
      <w:sz w:val="24"/>
      <w:lang w:eastAsia="ar-SA"/>
    </w:rPr>
  </w:style>
  <w:style w:type="character" w:customStyle="1" w:styleId="AkapitzlistZnak">
    <w:name w:val="Akapit z listą Znak"/>
    <w:aliases w:val="T_SZ_List Paragraph Znak"/>
    <w:link w:val="Akapitzlist"/>
    <w:uiPriority w:val="34"/>
    <w:locked/>
    <w:rsid w:val="00E80F6D"/>
    <w:rPr>
      <w:rFonts w:ascii="Times New Roman" w:eastAsia="Times New Roman" w:hAnsi="Times New Roman" w:cs="Times New Roman"/>
      <w:sz w:val="24"/>
      <w:szCs w:val="20"/>
      <w:lang w:eastAsia="ar-SA"/>
    </w:rPr>
  </w:style>
  <w:style w:type="table" w:styleId="Tabela-Siatka">
    <w:name w:val="Table Grid"/>
    <w:basedOn w:val="Standardowy"/>
    <w:uiPriority w:val="59"/>
    <w:rsid w:val="00E80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E80F6D"/>
    <w:rPr>
      <w:vertAlign w:val="superscript"/>
    </w:rPr>
  </w:style>
  <w:style w:type="paragraph" w:styleId="Tekstprzypisudolnego">
    <w:name w:val="footnote text"/>
    <w:basedOn w:val="Normalny"/>
    <w:link w:val="TekstprzypisudolnegoZnak"/>
    <w:uiPriority w:val="99"/>
    <w:semiHidden/>
    <w:rsid w:val="00E80F6D"/>
    <w:pPr>
      <w:spacing w:after="0" w:line="240" w:lineRule="auto"/>
    </w:pPr>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uiPriority w:val="99"/>
    <w:semiHidden/>
    <w:rsid w:val="00E80F6D"/>
    <w:rPr>
      <w:rFonts w:ascii="Times New Roman" w:eastAsia="Times New Roman" w:hAnsi="Times New Roman" w:cs="Times New Roman"/>
      <w:sz w:val="20"/>
      <w:szCs w:val="20"/>
      <w:lang w:eastAsia="pl-PL"/>
    </w:rPr>
  </w:style>
  <w:style w:type="paragraph" w:customStyle="1" w:styleId="NormalBold">
    <w:name w:val="NormalBold"/>
    <w:basedOn w:val="Normalny"/>
    <w:link w:val="NormalBoldChar"/>
    <w:rsid w:val="00700CC6"/>
    <w:pPr>
      <w:widowControl w:val="0"/>
      <w:spacing w:after="0" w:line="240" w:lineRule="auto"/>
    </w:pPr>
    <w:rPr>
      <w:rFonts w:ascii="Times New Roman" w:eastAsia="Times New Roman" w:hAnsi="Times New Roman" w:cs="Times New Roman"/>
      <w:b/>
      <w:sz w:val="24"/>
      <w:szCs w:val="22"/>
      <w:lang w:eastAsia="en-GB"/>
    </w:rPr>
  </w:style>
  <w:style w:type="character" w:customStyle="1" w:styleId="NormalBoldChar">
    <w:name w:val="NormalBold Char"/>
    <w:link w:val="NormalBold"/>
    <w:locked/>
    <w:rsid w:val="00700CC6"/>
    <w:rPr>
      <w:rFonts w:ascii="Times New Roman" w:eastAsia="Times New Roman" w:hAnsi="Times New Roman" w:cs="Times New Roman"/>
      <w:b/>
      <w:sz w:val="24"/>
      <w:lang w:eastAsia="en-GB"/>
    </w:rPr>
  </w:style>
  <w:style w:type="character" w:customStyle="1" w:styleId="DeltaViewInsertion">
    <w:name w:val="DeltaView Insertion"/>
    <w:rsid w:val="00700CC6"/>
    <w:rPr>
      <w:b/>
      <w:i/>
      <w:spacing w:val="0"/>
    </w:rPr>
  </w:style>
  <w:style w:type="paragraph" w:customStyle="1" w:styleId="Text1">
    <w:name w:val="Text 1"/>
    <w:basedOn w:val="Normalny"/>
    <w:rsid w:val="00700CC6"/>
    <w:pPr>
      <w:spacing w:before="120" w:after="120" w:line="240" w:lineRule="auto"/>
      <w:ind w:left="850"/>
      <w:jc w:val="both"/>
    </w:pPr>
    <w:rPr>
      <w:rFonts w:ascii="Times New Roman" w:hAnsi="Times New Roman" w:cs="Times New Roman"/>
      <w:sz w:val="24"/>
      <w:szCs w:val="22"/>
      <w:lang w:eastAsia="en-GB"/>
    </w:rPr>
  </w:style>
  <w:style w:type="paragraph" w:customStyle="1" w:styleId="NormalLeft">
    <w:name w:val="Normal Left"/>
    <w:basedOn w:val="Normalny"/>
    <w:rsid w:val="00700CC6"/>
    <w:pPr>
      <w:spacing w:before="120" w:after="120" w:line="240" w:lineRule="auto"/>
    </w:pPr>
    <w:rPr>
      <w:rFonts w:ascii="Times New Roman" w:hAnsi="Times New Roman" w:cs="Times New Roman"/>
      <w:sz w:val="24"/>
      <w:szCs w:val="22"/>
      <w:lang w:eastAsia="en-GB"/>
    </w:rPr>
  </w:style>
  <w:style w:type="paragraph" w:customStyle="1" w:styleId="Tiret0">
    <w:name w:val="Tiret 0"/>
    <w:basedOn w:val="Normalny"/>
    <w:rsid w:val="00700CC6"/>
    <w:pPr>
      <w:numPr>
        <w:numId w:val="6"/>
      </w:numPr>
      <w:spacing w:before="120" w:after="120" w:line="240" w:lineRule="auto"/>
      <w:jc w:val="both"/>
    </w:pPr>
    <w:rPr>
      <w:rFonts w:ascii="Times New Roman" w:hAnsi="Times New Roman" w:cs="Times New Roman"/>
      <w:sz w:val="24"/>
      <w:szCs w:val="22"/>
      <w:lang w:eastAsia="en-GB"/>
    </w:rPr>
  </w:style>
  <w:style w:type="paragraph" w:customStyle="1" w:styleId="Tiret1">
    <w:name w:val="Tiret 1"/>
    <w:basedOn w:val="Normalny"/>
    <w:rsid w:val="00700CC6"/>
    <w:pPr>
      <w:numPr>
        <w:numId w:val="7"/>
      </w:numPr>
      <w:spacing w:before="120" w:after="120" w:line="240" w:lineRule="auto"/>
      <w:jc w:val="both"/>
    </w:pPr>
    <w:rPr>
      <w:rFonts w:ascii="Times New Roman" w:hAnsi="Times New Roman" w:cs="Times New Roman"/>
      <w:sz w:val="24"/>
      <w:szCs w:val="22"/>
      <w:lang w:eastAsia="en-GB"/>
    </w:rPr>
  </w:style>
  <w:style w:type="paragraph" w:customStyle="1" w:styleId="NumPar1">
    <w:name w:val="NumPar 1"/>
    <w:basedOn w:val="Normalny"/>
    <w:next w:val="Text1"/>
    <w:rsid w:val="00700CC6"/>
    <w:pPr>
      <w:numPr>
        <w:numId w:val="10"/>
      </w:numPr>
      <w:spacing w:before="120" w:after="120" w:line="240" w:lineRule="auto"/>
      <w:jc w:val="both"/>
    </w:pPr>
    <w:rPr>
      <w:rFonts w:ascii="Times New Roman" w:hAnsi="Times New Roman" w:cs="Times New Roman"/>
      <w:sz w:val="24"/>
      <w:szCs w:val="22"/>
      <w:lang w:eastAsia="en-GB"/>
    </w:rPr>
  </w:style>
  <w:style w:type="paragraph" w:customStyle="1" w:styleId="NumPar2">
    <w:name w:val="NumPar 2"/>
    <w:basedOn w:val="Normalny"/>
    <w:next w:val="Text1"/>
    <w:rsid w:val="00700CC6"/>
    <w:pPr>
      <w:numPr>
        <w:ilvl w:val="1"/>
        <w:numId w:val="10"/>
      </w:numPr>
      <w:spacing w:before="120" w:after="120" w:line="240" w:lineRule="auto"/>
      <w:jc w:val="both"/>
    </w:pPr>
    <w:rPr>
      <w:rFonts w:ascii="Times New Roman" w:hAnsi="Times New Roman" w:cs="Times New Roman"/>
      <w:sz w:val="24"/>
      <w:szCs w:val="22"/>
      <w:lang w:eastAsia="en-GB"/>
    </w:rPr>
  </w:style>
  <w:style w:type="paragraph" w:customStyle="1" w:styleId="NumPar3">
    <w:name w:val="NumPar 3"/>
    <w:basedOn w:val="Normalny"/>
    <w:next w:val="Text1"/>
    <w:rsid w:val="00700CC6"/>
    <w:pPr>
      <w:numPr>
        <w:ilvl w:val="2"/>
        <w:numId w:val="10"/>
      </w:numPr>
      <w:spacing w:before="120" w:after="120" w:line="240" w:lineRule="auto"/>
      <w:jc w:val="both"/>
    </w:pPr>
    <w:rPr>
      <w:rFonts w:ascii="Times New Roman" w:hAnsi="Times New Roman" w:cs="Times New Roman"/>
      <w:sz w:val="24"/>
      <w:szCs w:val="22"/>
      <w:lang w:eastAsia="en-GB"/>
    </w:rPr>
  </w:style>
  <w:style w:type="paragraph" w:customStyle="1" w:styleId="NumPar4">
    <w:name w:val="NumPar 4"/>
    <w:basedOn w:val="Normalny"/>
    <w:next w:val="Text1"/>
    <w:rsid w:val="00700CC6"/>
    <w:pPr>
      <w:numPr>
        <w:ilvl w:val="3"/>
        <w:numId w:val="10"/>
      </w:numPr>
      <w:spacing w:before="120" w:after="120" w:line="240" w:lineRule="auto"/>
      <w:jc w:val="both"/>
    </w:pPr>
    <w:rPr>
      <w:rFonts w:ascii="Times New Roman" w:hAnsi="Times New Roman" w:cs="Times New Roman"/>
      <w:sz w:val="24"/>
      <w:szCs w:val="22"/>
      <w:lang w:eastAsia="en-GB"/>
    </w:rPr>
  </w:style>
  <w:style w:type="paragraph" w:customStyle="1" w:styleId="ChapterTitle">
    <w:name w:val="ChapterTitle"/>
    <w:basedOn w:val="Normalny"/>
    <w:next w:val="Normalny"/>
    <w:rsid w:val="00700CC6"/>
    <w:pPr>
      <w:keepNext/>
      <w:spacing w:before="120" w:after="360" w:line="240" w:lineRule="auto"/>
      <w:jc w:val="center"/>
    </w:pPr>
    <w:rPr>
      <w:rFonts w:ascii="Times New Roman" w:hAnsi="Times New Roman" w:cs="Times New Roman"/>
      <w:b/>
      <w:sz w:val="32"/>
      <w:szCs w:val="22"/>
      <w:lang w:eastAsia="en-GB"/>
    </w:rPr>
  </w:style>
  <w:style w:type="paragraph" w:customStyle="1" w:styleId="SectionTitle">
    <w:name w:val="SectionTitle"/>
    <w:basedOn w:val="Normalny"/>
    <w:next w:val="Nagwek1"/>
    <w:rsid w:val="00700CC6"/>
    <w:pPr>
      <w:keepNext/>
      <w:spacing w:before="120" w:after="360" w:line="240" w:lineRule="auto"/>
      <w:jc w:val="center"/>
    </w:pPr>
    <w:rPr>
      <w:rFonts w:ascii="Times New Roman" w:hAnsi="Times New Roman" w:cs="Times New Roman"/>
      <w:b/>
      <w:smallCaps/>
      <w:sz w:val="28"/>
      <w:szCs w:val="22"/>
      <w:lang w:eastAsia="en-GB"/>
    </w:rPr>
  </w:style>
  <w:style w:type="paragraph" w:customStyle="1" w:styleId="Annexetitre">
    <w:name w:val="Annexe titre"/>
    <w:basedOn w:val="Normalny"/>
    <w:next w:val="Normalny"/>
    <w:rsid w:val="00700CC6"/>
    <w:pPr>
      <w:spacing w:before="120" w:after="120" w:line="240" w:lineRule="auto"/>
      <w:jc w:val="center"/>
    </w:pPr>
    <w:rPr>
      <w:rFonts w:ascii="Times New Roman" w:hAnsi="Times New Roman" w:cs="Times New Roman"/>
      <w:b/>
      <w:sz w:val="24"/>
      <w:szCs w:val="22"/>
      <w:u w:val="single"/>
      <w:lang w:eastAsia="en-GB"/>
    </w:rPr>
  </w:style>
  <w:style w:type="paragraph" w:styleId="Tekstpodstawowy">
    <w:name w:val="Body Text"/>
    <w:basedOn w:val="Normalny"/>
    <w:link w:val="TekstpodstawowyZnak"/>
    <w:rsid w:val="00FE69EB"/>
    <w:pPr>
      <w:widowControl w:val="0"/>
      <w:suppressAutoHyphens/>
      <w:spacing w:after="0" w:line="240" w:lineRule="auto"/>
      <w:jc w:val="both"/>
    </w:pPr>
    <w:rPr>
      <w:rFonts w:ascii="TimesET" w:eastAsia="Times New Roman" w:hAnsi="TimesET" w:cs="Times New Roman"/>
      <w:color w:val="000000"/>
      <w:sz w:val="24"/>
      <w:lang w:eastAsia="pl-PL"/>
    </w:rPr>
  </w:style>
  <w:style w:type="character" w:customStyle="1" w:styleId="TekstpodstawowyZnak">
    <w:name w:val="Tekst podstawowy Znak"/>
    <w:basedOn w:val="Domylnaczcionkaakapitu"/>
    <w:link w:val="Tekstpodstawowy"/>
    <w:rsid w:val="00FE69EB"/>
    <w:rPr>
      <w:rFonts w:ascii="TimesET" w:eastAsia="Times New Roman" w:hAnsi="TimesET"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6612</Words>
  <Characters>39675</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Anna_Kula</dc:creator>
  <cp:keywords/>
  <dc:description/>
  <cp:lastModifiedBy>Anna_Kula</cp:lastModifiedBy>
  <cp:revision>12</cp:revision>
  <dcterms:created xsi:type="dcterms:W3CDTF">2019-06-04T11:29:00Z</dcterms:created>
  <dcterms:modified xsi:type="dcterms:W3CDTF">2019-06-05T12:44:00Z</dcterms:modified>
</cp:coreProperties>
</file>