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8" w:rsidRPr="00EC23F8" w:rsidRDefault="004971C8" w:rsidP="004971C8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4971C8" w:rsidRPr="004505BC" w:rsidRDefault="00CB54BF" w:rsidP="004971C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B20F0E">
        <w:rPr>
          <w:rFonts w:ascii="Arial Narrow" w:eastAsia="Times New Roman" w:hAnsi="Arial Narrow" w:cs="Times New Roman"/>
          <w:sz w:val="24"/>
          <w:szCs w:val="24"/>
          <w:lang w:eastAsia="pl-PL"/>
        </w:rPr>
        <w:t>ałącznik N</w:t>
      </w:r>
      <w:bookmarkStart w:id="0" w:name="_GoBack"/>
      <w:bookmarkEnd w:id="0"/>
      <w:r w:rsidR="00B20F0E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5</w:t>
      </w:r>
      <w:r w:rsidR="004971C8" w:rsidRPr="004505B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</w:t>
      </w:r>
    </w:p>
    <w:p w:rsidR="004971C8" w:rsidRPr="00F979B3" w:rsidRDefault="004971C8" w:rsidP="004971C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</w:p>
    <w:p w:rsidR="004971C8" w:rsidRPr="00F979B3" w:rsidRDefault="004971C8" w:rsidP="004971C8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4971C8" w:rsidRPr="00F979B3" w:rsidRDefault="004971C8" w:rsidP="004971C8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4971C8" w:rsidRPr="00F979B3" w:rsidRDefault="004971C8" w:rsidP="004971C8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Default="004971C8" w:rsidP="004971C8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ROBÓT BUDOWLANYCH</w:t>
      </w:r>
    </w:p>
    <w:p w:rsidR="004971C8" w:rsidRPr="00F979B3" w:rsidRDefault="004971C8" w:rsidP="004971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07DA0" w:rsidRPr="00A947F3" w:rsidRDefault="004971C8" w:rsidP="00407D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right="149"/>
        <w:jc w:val="both"/>
        <w:rPr>
          <w:rFonts w:ascii="Arial" w:eastAsia="Times New Roman" w:hAnsi="Arial" w:cs="Arial"/>
          <w:lang w:eastAsia="ar-SA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 xml:space="preserve">(5)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pięciu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="00407DA0">
        <w:rPr>
          <w:rFonts w:ascii="Arial Narrow" w:eastAsia="Andale Sans UI" w:hAnsi="Arial Narrow" w:cs="Arial"/>
          <w:sz w:val="24"/>
          <w:szCs w:val="24"/>
          <w:lang w:eastAsia="pl-PL"/>
        </w:rPr>
        <w:t>,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</w:t>
      </w:r>
      <w:r w:rsidR="00407DA0" w:rsidRPr="00A947F3">
        <w:rPr>
          <w:rFonts w:ascii="Arial" w:hAnsi="Arial" w:cs="Arial"/>
          <w:lang w:eastAsia="pl-PL"/>
        </w:rPr>
        <w:t xml:space="preserve">co najmniej dwie (2) roboty budowlane </w:t>
      </w:r>
      <w:r w:rsidR="00407DA0" w:rsidRPr="00A947F3">
        <w:rPr>
          <w:rFonts w:ascii="Arial" w:hAnsi="Arial" w:cs="Arial"/>
          <w:iCs/>
        </w:rPr>
        <w:t>drogowych o wartości nie niższej niż 150.000 złotych</w:t>
      </w:r>
      <w:r w:rsidR="00407DA0" w:rsidRPr="00A947F3">
        <w:rPr>
          <w:rFonts w:ascii="Arial" w:hAnsi="Arial" w:cs="Arial"/>
          <w:lang w:eastAsia="pl-PL"/>
        </w:rPr>
        <w:t xml:space="preserve"> brutto łącznie. </w:t>
      </w:r>
    </w:p>
    <w:p w:rsidR="00407DA0" w:rsidRPr="00F979B3" w:rsidRDefault="00407DA0" w:rsidP="004971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92"/>
        <w:gridCol w:w="1397"/>
        <w:gridCol w:w="1814"/>
        <w:gridCol w:w="1543"/>
        <w:gridCol w:w="2059"/>
      </w:tblGrid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:rsidR="004971C8" w:rsidRPr="00F979B3" w:rsidRDefault="004971C8" w:rsidP="009067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roboty</w:t>
            </w:r>
          </w:p>
        </w:tc>
      </w:tr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971C8" w:rsidRPr="00F979B3" w:rsidTr="009067B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  <w:p w:rsidR="004971C8" w:rsidRPr="00F979B3" w:rsidRDefault="004971C8" w:rsidP="009067B3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8" w:rsidRPr="00F979B3" w:rsidRDefault="004971C8" w:rsidP="009067B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roboty zostały wykonane zgodnie z przepisami prawa budowlanego i prawidłowo ukończone</w:t>
      </w: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4971C8" w:rsidRPr="00F979B3" w:rsidRDefault="004971C8" w:rsidP="004971C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4971C8" w:rsidRPr="00F979B3" w:rsidRDefault="004971C8" w:rsidP="004971C8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71C8" w:rsidRPr="00F979B3" w:rsidRDefault="004971C8" w:rsidP="004971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4971C8" w:rsidRPr="00F979B3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4F" w:rsidRDefault="0064654F" w:rsidP="000A106D">
      <w:pPr>
        <w:spacing w:after="0" w:line="240" w:lineRule="auto"/>
      </w:pPr>
      <w:r>
        <w:separator/>
      </w:r>
    </w:p>
  </w:endnote>
  <w:endnote w:type="continuationSeparator" w:id="0">
    <w:p w:rsidR="0064654F" w:rsidRDefault="0064654F" w:rsidP="000A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Pr="00865F46" w:rsidRDefault="004971C8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="000A106D"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="000A106D" w:rsidRPr="00865F46">
      <w:rPr>
        <w:color w:val="7F7F7F"/>
        <w:sz w:val="16"/>
        <w:szCs w:val="16"/>
      </w:rPr>
      <w:fldChar w:fldCharType="separate"/>
    </w:r>
    <w:r w:rsidR="00407DA0">
      <w:rPr>
        <w:noProof/>
        <w:color w:val="7F7F7F"/>
        <w:sz w:val="16"/>
        <w:szCs w:val="16"/>
      </w:rPr>
      <w:t>2</w:t>
    </w:r>
    <w:r w:rsidR="000A106D" w:rsidRPr="00865F46">
      <w:rPr>
        <w:color w:val="7F7F7F"/>
        <w:sz w:val="16"/>
        <w:szCs w:val="16"/>
      </w:rPr>
      <w:fldChar w:fldCharType="end"/>
    </w:r>
  </w:p>
  <w:p w:rsidR="00560BE2" w:rsidRPr="00495517" w:rsidRDefault="0064654F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4971C8" w:rsidP="00076298">
    <w:pPr>
      <w:pStyle w:val="Stopka"/>
      <w:tabs>
        <w:tab w:val="left" w:pos="2183"/>
        <w:tab w:val="center" w:pos="4620"/>
      </w:tabs>
      <w:rPr>
        <w:rStyle w:val="NrStronyZnak"/>
        <w:rFonts w:eastAsia="Calibri"/>
        <w:sz w:val="8"/>
        <w:szCs w:val="8"/>
      </w:rPr>
    </w:pP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  <w:p w:rsidR="00560BE2" w:rsidRPr="0045410F" w:rsidRDefault="0064654F" w:rsidP="006C2B2C">
    <w:pPr>
      <w:pStyle w:val="Stopka"/>
      <w:tabs>
        <w:tab w:val="left" w:pos="1212"/>
      </w:tabs>
      <w:rPr>
        <w:rStyle w:val="NrStronyZnak"/>
        <w:rFonts w:eastAsia="Calibri"/>
        <w:sz w:val="8"/>
        <w:szCs w:val="8"/>
      </w:rPr>
    </w:pPr>
  </w:p>
  <w:p w:rsidR="00560BE2" w:rsidRDefault="004971C8" w:rsidP="00BC7A4C">
    <w:pPr>
      <w:pStyle w:val="Stopka"/>
      <w:tabs>
        <w:tab w:val="clear" w:pos="9072"/>
      </w:tabs>
      <w:rPr>
        <w:rStyle w:val="NrStronyZnak"/>
        <w:rFonts w:eastAsia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 xml:space="preserve">                                                                          </w:t>
    </w:r>
  </w:p>
  <w:p w:rsidR="00560BE2" w:rsidRPr="00495517" w:rsidRDefault="0064654F" w:rsidP="006E6265">
    <w:pPr>
      <w:pStyle w:val="Stopka"/>
      <w:jc w:val="right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4F" w:rsidRDefault="0064654F" w:rsidP="000A106D">
      <w:pPr>
        <w:spacing w:after="0" w:line="240" w:lineRule="auto"/>
      </w:pPr>
      <w:r>
        <w:separator/>
      </w:r>
    </w:p>
  </w:footnote>
  <w:footnote w:type="continuationSeparator" w:id="0">
    <w:p w:rsidR="0064654F" w:rsidRDefault="0064654F" w:rsidP="000A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72CB"/>
    <w:multiLevelType w:val="hybridMultilevel"/>
    <w:tmpl w:val="C03C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A203CE">
      <w:start w:val="1"/>
      <w:numFmt w:val="lowerLetter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8"/>
    <w:rsid w:val="000A106D"/>
    <w:rsid w:val="002C2ABF"/>
    <w:rsid w:val="00407DA0"/>
    <w:rsid w:val="004971C8"/>
    <w:rsid w:val="0064654F"/>
    <w:rsid w:val="00887994"/>
    <w:rsid w:val="00B20F0E"/>
    <w:rsid w:val="00B83C19"/>
    <w:rsid w:val="00CB54BF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F9B49-ACFF-47B2-8AFE-97D8FE6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1C8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4971C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4971C8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4971C8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4971C8"/>
    <w:rPr>
      <w:rFonts w:ascii="Lato" w:eastAsia="Times New Roman" w:hAnsi="Lato" w:cs="Lato"/>
      <w:b/>
      <w:bCs/>
      <w:color w:val="323232"/>
      <w:sz w:val="18"/>
      <w:szCs w:val="1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4971C8"/>
    <w:rPr>
      <w:rFonts w:ascii="Lato" w:eastAsia="Calibri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4971C8"/>
    <w:rPr>
      <w:rFonts w:ascii="Lato" w:eastAsia="Times New Roman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1C8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1C8"/>
    <w:rPr>
      <w:rFonts w:ascii="Lato" w:eastAsia="Calibri" w:hAnsi="Lato" w:cs="Lato"/>
      <w:sz w:val="20"/>
      <w:szCs w:val="20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4971C8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4971C8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99"/>
    <w:rsid w:val="004971C8"/>
    <w:pPr>
      <w:spacing w:before="120" w:line="210" w:lineRule="exact"/>
      <w:jc w:val="center"/>
    </w:pPr>
    <w:rPr>
      <w:rFonts w:ascii="Lato" w:eastAsia="Times New Roman" w:hAnsi="Lato" w:cs="Lato"/>
      <w:b w:val="0"/>
      <w:bCs w:val="0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4971C8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3</cp:revision>
  <dcterms:created xsi:type="dcterms:W3CDTF">2018-07-16T10:07:00Z</dcterms:created>
  <dcterms:modified xsi:type="dcterms:W3CDTF">2018-07-17T06:42:00Z</dcterms:modified>
</cp:coreProperties>
</file>