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0DE8" w14:textId="264DE3E7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Ogłoszenie nr </w:t>
      </w:r>
      <w:r w:rsidR="00D02328">
        <w:t>5</w:t>
      </w:r>
      <w:r w:rsidRPr="000C7E75">
        <w:t xml:space="preserve"> - sprzedaż siana z dnia </w:t>
      </w:r>
      <w:r w:rsidR="00D02328">
        <w:t>14</w:t>
      </w:r>
      <w:r w:rsidRPr="000C7E75">
        <w:t>-0</w:t>
      </w:r>
      <w:r w:rsidR="00D02328">
        <w:t>9</w:t>
      </w:r>
      <w:r w:rsidRPr="000C7E75">
        <w:t xml:space="preserve">-2020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27D1ACAF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="00EA5996">
        <w:rPr>
          <w:lang w:val="de-DE"/>
        </w:rPr>
        <w:t xml:space="preserve">: </w:t>
      </w:r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>NIP: ...................................................; Telefon: ........................................................;  e-mail: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3374B2D8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</w:t>
      </w:r>
      <w:r w:rsidR="00EA5996">
        <w:t>a</w:t>
      </w:r>
      <w:r w:rsidR="00C931FA" w:rsidRPr="00C931FA">
        <w:t xml:space="preserve"> nr </w:t>
      </w:r>
      <w:r w:rsidR="00D02328">
        <w:t>5</w:t>
      </w:r>
      <w:r w:rsidR="00C931FA" w:rsidRPr="00C931FA">
        <w:t xml:space="preserve">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C06C92">
        <w:t>5</w:t>
      </w:r>
      <w:r w:rsidRPr="00B73B3F">
        <w:t>.20</w:t>
      </w:r>
      <w:r w:rsidR="00C06C92">
        <w:t>20</w:t>
      </w:r>
      <w:r w:rsidR="00C931FA">
        <w:t xml:space="preserve"> z dnia </w:t>
      </w:r>
      <w:r w:rsidR="00D02328">
        <w:t>14</w:t>
      </w:r>
      <w:r w:rsidR="00C931FA">
        <w:t>.0</w:t>
      </w:r>
      <w:r w:rsidR="00D02328">
        <w:t>9</w:t>
      </w:r>
      <w:r w:rsidR="00C931FA">
        <w:t>.2020 r.,</w:t>
      </w:r>
      <w:r w:rsidRPr="00B73B3F">
        <w:t xml:space="preserve"> pochodzącego z koszeń mechanicznych na terenie Parku Narodowego „Ujście Warty” w 20</w:t>
      </w:r>
      <w:r w:rsidR="00C06C92">
        <w:t>20</w:t>
      </w:r>
      <w:r w:rsidRPr="00B73B3F">
        <w:t xml:space="preserve"> roku </w:t>
      </w:r>
      <w:r w:rsidR="00EA5996">
        <w:t>–</w:t>
      </w:r>
      <w:r w:rsidRPr="00B73B3F">
        <w:t xml:space="preserve">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68"/>
        <w:gridCol w:w="958"/>
        <w:gridCol w:w="689"/>
        <w:gridCol w:w="1645"/>
        <w:gridCol w:w="823"/>
        <w:gridCol w:w="1097"/>
        <w:gridCol w:w="1366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1DB83DFA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>Płatne przelewem/gotówką</w:t>
      </w:r>
      <w:r>
        <w:rPr>
          <w:rStyle w:val="Odwoanieprzypisudolnego"/>
          <w:rFonts w:ascii="Lato" w:hAnsi="Lato"/>
          <w:spacing w:val="-2"/>
          <w:kern w:val="1"/>
          <w:sz w:val="20"/>
          <w:szCs w:val="20"/>
        </w:rPr>
        <w:footnoteReference w:id="1"/>
      </w:r>
      <w:r>
        <w:rPr>
          <w:rFonts w:ascii="Lato" w:hAnsi="Lato"/>
          <w:spacing w:val="-2"/>
          <w:kern w:val="1"/>
          <w:sz w:val="20"/>
          <w:szCs w:val="20"/>
        </w:rPr>
        <w:t xml:space="preserve"> 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 xml:space="preserve">od daty wystawienia przelewem na konto </w:t>
      </w:r>
      <w:r>
        <w:rPr>
          <w:rFonts w:ascii="Lato" w:hAnsi="Lato"/>
          <w:sz w:val="20"/>
          <w:szCs w:val="20"/>
        </w:rPr>
        <w:t>PNUW</w:t>
      </w:r>
      <w:r w:rsidRPr="000905A5">
        <w:rPr>
          <w:rFonts w:ascii="Lato" w:hAnsi="Lato"/>
          <w:sz w:val="20"/>
          <w:szCs w:val="20"/>
        </w:rPr>
        <w:t xml:space="preserve"> wskazane w umowie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lastRenderedPageBreak/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w przypadku wyboru mojej oferty – zobowiązuję się do zawarcia umowy w miejscu i terminie 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298D" w14:textId="77777777" w:rsidR="00A9348C" w:rsidRDefault="00A9348C" w:rsidP="006C57B8">
      <w:pPr>
        <w:spacing w:after="0" w:line="240" w:lineRule="auto"/>
      </w:pPr>
      <w:r>
        <w:separator/>
      </w:r>
    </w:p>
  </w:endnote>
  <w:endnote w:type="continuationSeparator" w:id="0">
    <w:p w14:paraId="39E0F3BC" w14:textId="77777777" w:rsidR="00A9348C" w:rsidRDefault="00A9348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40AA" w14:textId="77777777" w:rsidR="00A9348C" w:rsidRDefault="00A9348C" w:rsidP="006C57B8">
      <w:pPr>
        <w:spacing w:after="0" w:line="240" w:lineRule="auto"/>
      </w:pPr>
      <w:r>
        <w:separator/>
      </w:r>
    </w:p>
  </w:footnote>
  <w:footnote w:type="continuationSeparator" w:id="0">
    <w:p w14:paraId="387B36C0" w14:textId="77777777" w:rsidR="00A9348C" w:rsidRDefault="00A9348C" w:rsidP="006C57B8">
      <w:pPr>
        <w:spacing w:after="0" w:line="240" w:lineRule="auto"/>
      </w:pPr>
      <w:r>
        <w:continuationSeparator/>
      </w:r>
    </w:p>
  </w:footnote>
  <w:footnote w:id="1">
    <w:p w14:paraId="6992FA67" w14:textId="140EBE7E" w:rsidR="00103A37" w:rsidRPr="00C35C54" w:rsidRDefault="00103A37" w:rsidP="00C35C5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C7993"/>
    <w:rsid w:val="004D2091"/>
    <w:rsid w:val="004D6E16"/>
    <w:rsid w:val="00513E5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48C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A463F"/>
    <w:rsid w:val="00BB20D2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439CA"/>
    <w:rsid w:val="00C931FA"/>
    <w:rsid w:val="00CA5406"/>
    <w:rsid w:val="00CA64C7"/>
    <w:rsid w:val="00CA67B7"/>
    <w:rsid w:val="00CB0DF2"/>
    <w:rsid w:val="00CB7B5B"/>
    <w:rsid w:val="00CC3742"/>
    <w:rsid w:val="00CE70BB"/>
    <w:rsid w:val="00D02328"/>
    <w:rsid w:val="00D147F5"/>
    <w:rsid w:val="00D17FA1"/>
    <w:rsid w:val="00D26E81"/>
    <w:rsid w:val="00D432B1"/>
    <w:rsid w:val="00D624E8"/>
    <w:rsid w:val="00D6326E"/>
    <w:rsid w:val="00D70B0B"/>
    <w:rsid w:val="00D73D5F"/>
    <w:rsid w:val="00D966BF"/>
    <w:rsid w:val="00DA4A4E"/>
    <w:rsid w:val="00DB729C"/>
    <w:rsid w:val="00E13CF9"/>
    <w:rsid w:val="00E15F73"/>
    <w:rsid w:val="00E269AD"/>
    <w:rsid w:val="00EA5996"/>
    <w:rsid w:val="00EA7397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252C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Magda</cp:lastModifiedBy>
  <cp:revision>3</cp:revision>
  <cp:lastPrinted>2020-08-26T07:20:00Z</cp:lastPrinted>
  <dcterms:created xsi:type="dcterms:W3CDTF">2020-08-26T07:21:00Z</dcterms:created>
  <dcterms:modified xsi:type="dcterms:W3CDTF">2020-09-14T08:00:00Z</dcterms:modified>
</cp:coreProperties>
</file>