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DD3B" w14:textId="48476F8D" w:rsidR="00560BE2" w:rsidRPr="00C064C2" w:rsidRDefault="00560BE2" w:rsidP="005D0250">
      <w:pPr>
        <w:pStyle w:val="Nagwek4"/>
        <w:rPr>
          <w:rFonts w:cs="Times New Roman"/>
          <w:color w:val="333333"/>
        </w:rPr>
      </w:pPr>
      <w:r w:rsidRPr="00C064C2">
        <w:rPr>
          <w:color w:val="333333"/>
        </w:rPr>
        <w:t xml:space="preserve">Chyrzyno, dnia </w:t>
      </w:r>
      <w:r w:rsidR="00913584">
        <w:rPr>
          <w:color w:val="333333"/>
        </w:rPr>
        <w:t>27</w:t>
      </w:r>
      <w:r w:rsidR="00951A90">
        <w:rPr>
          <w:color w:val="333333"/>
        </w:rPr>
        <w:t xml:space="preserve"> </w:t>
      </w:r>
      <w:r w:rsidR="00913584">
        <w:rPr>
          <w:color w:val="333333"/>
        </w:rPr>
        <w:t>sierpnia</w:t>
      </w:r>
      <w:r w:rsidR="00951A90">
        <w:rPr>
          <w:color w:val="333333"/>
        </w:rPr>
        <w:t xml:space="preserve"> 202</w:t>
      </w:r>
      <w:r w:rsidR="00913584">
        <w:rPr>
          <w:color w:val="333333"/>
        </w:rPr>
        <w:t>1</w:t>
      </w:r>
      <w:r w:rsidR="00871F03" w:rsidRPr="00C064C2">
        <w:rPr>
          <w:color w:val="333333"/>
        </w:rPr>
        <w:t xml:space="preserve"> </w:t>
      </w:r>
      <w:r w:rsidRPr="00C064C2">
        <w:rPr>
          <w:color w:val="333333"/>
        </w:rPr>
        <w:t xml:space="preserve">r. </w:t>
      </w:r>
    </w:p>
    <w:p w14:paraId="0D06D4E3" w14:textId="07CCFB58" w:rsidR="00560BE2" w:rsidRDefault="008424D4" w:rsidP="001A098E">
      <w:pPr>
        <w:pStyle w:val="Nagwek4"/>
        <w:spacing w:after="0"/>
        <w:jc w:val="left"/>
        <w:rPr>
          <w:color w:val="333333"/>
        </w:rPr>
      </w:pPr>
      <w:r>
        <w:rPr>
          <w:color w:val="333333"/>
        </w:rPr>
        <w:t>A.</w:t>
      </w:r>
      <w:r w:rsidR="003408CE">
        <w:rPr>
          <w:color w:val="333333"/>
        </w:rPr>
        <w:t>402.</w:t>
      </w:r>
      <w:r w:rsidR="00913584">
        <w:rPr>
          <w:color w:val="333333"/>
        </w:rPr>
        <w:t>14</w:t>
      </w:r>
      <w:r>
        <w:rPr>
          <w:color w:val="333333"/>
        </w:rPr>
        <w:t>.20</w:t>
      </w:r>
      <w:r w:rsidR="00510EE8">
        <w:rPr>
          <w:color w:val="333333"/>
        </w:rPr>
        <w:t>2</w:t>
      </w:r>
      <w:r w:rsidR="00913584">
        <w:rPr>
          <w:color w:val="333333"/>
        </w:rPr>
        <w:t>1</w:t>
      </w:r>
      <w:r w:rsidR="00560BE2" w:rsidRPr="001A098E">
        <w:rPr>
          <w:color w:val="333333"/>
        </w:rPr>
        <w:t xml:space="preserve"> </w:t>
      </w:r>
    </w:p>
    <w:p w14:paraId="5A21C1A3" w14:textId="77777777" w:rsidR="0079218F" w:rsidRPr="0079218F" w:rsidRDefault="003629EF" w:rsidP="0079218F">
      <w:r>
        <w:tab/>
      </w:r>
    </w:p>
    <w:p w14:paraId="5C0E5FE5" w14:textId="03D983B6" w:rsidR="00CE70BB" w:rsidRPr="00CE70BB" w:rsidRDefault="00CE70BB" w:rsidP="00CE70BB">
      <w:pPr>
        <w:spacing w:after="0" w:line="240" w:lineRule="auto"/>
        <w:jc w:val="center"/>
        <w:rPr>
          <w:sz w:val="36"/>
          <w:szCs w:val="36"/>
        </w:rPr>
      </w:pPr>
      <w:r w:rsidRPr="00CE70BB">
        <w:rPr>
          <w:sz w:val="36"/>
          <w:szCs w:val="36"/>
        </w:rPr>
        <w:t xml:space="preserve">Ogłoszenie </w:t>
      </w:r>
      <w:r w:rsidR="00142365">
        <w:rPr>
          <w:sz w:val="36"/>
          <w:szCs w:val="36"/>
        </w:rPr>
        <w:t xml:space="preserve">nr </w:t>
      </w:r>
      <w:r w:rsidR="00913584">
        <w:rPr>
          <w:sz w:val="36"/>
          <w:szCs w:val="36"/>
        </w:rPr>
        <w:t>1</w:t>
      </w:r>
      <w:r w:rsidR="00142365">
        <w:rPr>
          <w:sz w:val="36"/>
          <w:szCs w:val="36"/>
        </w:rPr>
        <w:t xml:space="preserve"> </w:t>
      </w:r>
      <w:r w:rsidRPr="00CE70BB">
        <w:rPr>
          <w:sz w:val="36"/>
          <w:szCs w:val="36"/>
        </w:rPr>
        <w:t>- sprzedaż siana</w:t>
      </w:r>
    </w:p>
    <w:p w14:paraId="2E81B5E6" w14:textId="77777777" w:rsidR="00CE70BB" w:rsidRDefault="00CE70BB" w:rsidP="00CE70BB"/>
    <w:p w14:paraId="412C0D00" w14:textId="162B6BC6" w:rsidR="003408CE" w:rsidRDefault="00CE70BB" w:rsidP="005D372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</w:pPr>
      <w:bookmarkStart w:id="0" w:name="_Hlk43903857"/>
      <w:r>
        <w:t xml:space="preserve">Park Narodowy „Ujście Warty” z siedzibą w Chyrzynie </w:t>
      </w:r>
      <w:r w:rsidR="001B45F2">
        <w:t xml:space="preserve">na podstawie rozporządzenia Rady Ministrów z dnia 21.10.2019 r., w sprawie szczegółowego sposobu gospodarowania składnikami rzeczowymi majątku ruchomego Skarbu Państwa </w:t>
      </w:r>
      <w:r>
        <w:t xml:space="preserve">ogłasza </w:t>
      </w:r>
      <w:r w:rsidR="00E504D5">
        <w:t>przetarg na</w:t>
      </w:r>
      <w:r>
        <w:t xml:space="preserve"> sprzedaż sian</w:t>
      </w:r>
      <w:r w:rsidR="00CD1A45">
        <w:t>a</w:t>
      </w:r>
      <w:r>
        <w:t xml:space="preserve"> w balotach </w:t>
      </w:r>
      <w:r w:rsidR="00BC7226">
        <w:t xml:space="preserve"> pochodzące z koszenia mechanicznego na terenie Parku Narodowego „UW” w roku 20</w:t>
      </w:r>
      <w:r w:rsidR="00510EE8">
        <w:t>2</w:t>
      </w:r>
      <w:r w:rsidR="00913584">
        <w:t>1</w:t>
      </w:r>
      <w:r w:rsidR="005A4E8C">
        <w:t xml:space="preserve">, </w:t>
      </w:r>
      <w:r w:rsidR="00BF5304">
        <w:t xml:space="preserve">w </w:t>
      </w:r>
      <w:r w:rsidR="00EE29EE">
        <w:t xml:space="preserve">ilości szacunkowej </w:t>
      </w:r>
      <w:r w:rsidR="00913584">
        <w:t>145</w:t>
      </w:r>
      <w:r w:rsidR="009004F0">
        <w:t>,</w:t>
      </w:r>
      <w:r w:rsidR="00913584">
        <w:t>6</w:t>
      </w:r>
      <w:r w:rsidR="009004F0">
        <w:t>0</w:t>
      </w:r>
      <w:r w:rsidR="0079060E">
        <w:t xml:space="preserve"> ton </w:t>
      </w:r>
      <w:r w:rsidR="00CA75A7">
        <w:t xml:space="preserve">PODZIELONE NA CZĘŚCI </w:t>
      </w:r>
      <w:r w:rsidR="0079060E">
        <w:t>w tym:</w:t>
      </w:r>
    </w:p>
    <w:tbl>
      <w:tblPr>
        <w:tblW w:w="8506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17"/>
        <w:gridCol w:w="1087"/>
        <w:gridCol w:w="940"/>
        <w:gridCol w:w="64"/>
        <w:gridCol w:w="940"/>
        <w:gridCol w:w="223"/>
        <w:gridCol w:w="940"/>
        <w:gridCol w:w="184"/>
        <w:gridCol w:w="1368"/>
        <w:gridCol w:w="1326"/>
      </w:tblGrid>
      <w:tr w:rsidR="00913584" w:rsidRPr="004E208C" w14:paraId="1580869A" w14:textId="77777777" w:rsidTr="00913584">
        <w:trPr>
          <w:trHeight w:val="103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A2367A5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cześci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8586B6F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 działki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31E37E0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obręb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095248D9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Ilość balotów „120”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34C15059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Szacunkowa waga siana w tonach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73443EA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Cena wywoławcza za 1 tonę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B1E6331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Szacunkowa wartość siana /cena wywoławcza/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47D019F4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Wadium 10 % szacun. wartości</w:t>
            </w:r>
          </w:p>
        </w:tc>
      </w:tr>
      <w:tr w:rsidR="00913584" w:rsidRPr="004E208C" w14:paraId="516F5CDE" w14:textId="77777777" w:rsidTr="00913584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EB87711" w14:textId="77777777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4FA9444" w14:textId="36913BF2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16CB2D" w14:textId="06363E47" w:rsidR="00913584" w:rsidRPr="004E208C" w:rsidRDefault="00913584" w:rsidP="004E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Przyborów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17D21FC" w14:textId="2A8287A9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88DB9EF" w14:textId="52211B68" w:rsidR="00913584" w:rsidRPr="004E208C" w:rsidRDefault="00913584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45,00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022C332" w14:textId="2A284344" w:rsidR="00913584" w:rsidRPr="004E208C" w:rsidRDefault="00913584" w:rsidP="004E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64,40</w:t>
            </w: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0A6FF93" w14:textId="39FBA4F1" w:rsidR="00913584" w:rsidRPr="004E208C" w:rsidRDefault="00913584" w:rsidP="004E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2 898</w:t>
            </w: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,00 zł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A77CE6" w14:textId="753623A4" w:rsidR="00913584" w:rsidRPr="004E208C" w:rsidRDefault="00913584" w:rsidP="0053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zł </w:t>
            </w:r>
          </w:p>
        </w:tc>
      </w:tr>
      <w:tr w:rsidR="00913584" w:rsidRPr="004E208C" w14:paraId="0D880939" w14:textId="77777777" w:rsidTr="00913584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84A9E45" w14:textId="77777777" w:rsidR="00913584" w:rsidRPr="004E208C" w:rsidRDefault="00913584" w:rsidP="00EE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D79C528" w14:textId="44B3259E" w:rsidR="00913584" w:rsidRPr="004E208C" w:rsidRDefault="00913584" w:rsidP="00EE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38D4D93" w14:textId="7653E833" w:rsidR="00913584" w:rsidRPr="004E208C" w:rsidRDefault="00913584" w:rsidP="00EE6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Przyborów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EE5C32A" w14:textId="560A0BBD" w:rsidR="00913584" w:rsidRPr="004E208C" w:rsidRDefault="00913584" w:rsidP="00EE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7CF607" w14:textId="77B8157A" w:rsidR="00913584" w:rsidRPr="004E208C" w:rsidRDefault="00913584" w:rsidP="00EE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100,60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37F7473B" w14:textId="65ACEE8E" w:rsidR="00913584" w:rsidRPr="004E208C" w:rsidRDefault="00913584" w:rsidP="00EE6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64,40</w:t>
            </w:r>
            <w:r w:rsidRPr="008722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474705C" w14:textId="1D3E2036" w:rsidR="00913584" w:rsidRPr="004E208C" w:rsidRDefault="00913584" w:rsidP="00EE6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6 478,64</w:t>
            </w: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074FAB" w14:textId="7F36EA0D" w:rsidR="00913584" w:rsidRPr="004E208C" w:rsidRDefault="00913584" w:rsidP="00EE6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647</w:t>
            </w: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 </w:t>
            </w:r>
          </w:p>
        </w:tc>
      </w:tr>
      <w:tr w:rsidR="004E208C" w:rsidRPr="004E208C" w14:paraId="67713608" w14:textId="77777777" w:rsidTr="00913584">
        <w:trPr>
          <w:trHeight w:val="315"/>
        </w:trPr>
        <w:tc>
          <w:tcPr>
            <w:tcW w:w="3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68EF4" w14:textId="77777777" w:rsidR="004E208C" w:rsidRPr="004E208C" w:rsidRDefault="004E208C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713BC" w14:textId="78BDE855" w:rsidR="004E208C" w:rsidRPr="004E208C" w:rsidRDefault="004E208C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CFF1F" w14:textId="28870F93" w:rsidR="004E208C" w:rsidRPr="004E208C" w:rsidRDefault="004E208C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0A6C" w14:textId="77777777" w:rsidR="004E208C" w:rsidRPr="004E208C" w:rsidRDefault="004E208C" w:rsidP="004E2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208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B9FD" w14:textId="1C7EFE97" w:rsidR="004E208C" w:rsidRPr="004E208C" w:rsidRDefault="004044E6" w:rsidP="004E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9 376,64</w:t>
            </w:r>
            <w:r w:rsidR="004E208C"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CFD7" w14:textId="2064AAA6" w:rsidR="004E208C" w:rsidRPr="004E208C" w:rsidRDefault="004044E6" w:rsidP="004E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936,00</w:t>
            </w:r>
            <w:r w:rsidR="004E208C" w:rsidRPr="004E2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 </w:t>
            </w:r>
          </w:p>
        </w:tc>
      </w:tr>
    </w:tbl>
    <w:p w14:paraId="03158C8D" w14:textId="5C5C3997" w:rsidR="005D3721" w:rsidRDefault="005D3721" w:rsidP="005D3721">
      <w:pPr>
        <w:spacing w:after="0" w:line="240" w:lineRule="auto"/>
        <w:ind w:left="360"/>
        <w:jc w:val="both"/>
      </w:pPr>
      <w:r>
        <w:t>Uwaga. Szacunkowo przyjęto do wyliczenia 1 szt. balotu = 200 kg wagi balotu siana.</w:t>
      </w:r>
    </w:p>
    <w:p w14:paraId="591A38AF" w14:textId="77777777" w:rsidR="004E208C" w:rsidRDefault="004E208C" w:rsidP="005D3721">
      <w:pPr>
        <w:spacing w:after="0" w:line="240" w:lineRule="auto"/>
        <w:ind w:left="360"/>
        <w:jc w:val="both"/>
      </w:pPr>
    </w:p>
    <w:p w14:paraId="7D825864" w14:textId="77777777" w:rsidR="00A95C10" w:rsidRDefault="00A95C10" w:rsidP="00A95C1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Termin wykonania wywozu siana z Parku Narodowego „Ujście Warty” </w:t>
      </w:r>
    </w:p>
    <w:p w14:paraId="536AE626" w14:textId="0B2203AB" w:rsidR="00A95C10" w:rsidRDefault="00A95C10" w:rsidP="00A95C1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 xml:space="preserve">Obwodu Ochronnego </w:t>
      </w:r>
      <w:r w:rsidR="004044E6">
        <w:t>Słońsk</w:t>
      </w:r>
      <w:r>
        <w:t xml:space="preserve"> – do </w:t>
      </w:r>
      <w:r w:rsidR="004044E6">
        <w:t>30</w:t>
      </w:r>
      <w:r w:rsidR="004E208C">
        <w:t xml:space="preserve"> </w:t>
      </w:r>
      <w:r w:rsidR="004044E6">
        <w:t>listopada</w:t>
      </w:r>
      <w:r>
        <w:t xml:space="preserve"> 202</w:t>
      </w:r>
      <w:r w:rsidR="004044E6">
        <w:t>1</w:t>
      </w:r>
      <w:r>
        <w:t xml:space="preserve"> r.</w:t>
      </w:r>
    </w:p>
    <w:p w14:paraId="7029220A" w14:textId="0F1F9C9A" w:rsidR="007633C1" w:rsidRDefault="004044E6" w:rsidP="00491D9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W przypadku długo utrzymujących się złych warunków pogodowych uniemożliwiających wywóz siana z ww. działek, po uprzednim złożeniu wniosku o przesunięcie terminu i wyrażeniu zgody przez dyrektora Parku, możliwe będzie przesunięcie terminu wywozu siana.</w:t>
      </w:r>
    </w:p>
    <w:p w14:paraId="4AC78747" w14:textId="1CE9D99A" w:rsidR="006B0714" w:rsidRDefault="006B0714" w:rsidP="00491D90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Siano znajduje się na działce nr 331 Obręb 0036 - Przyborów</w:t>
      </w:r>
    </w:p>
    <w:p w14:paraId="0230F0FA" w14:textId="524D996C" w:rsidR="0079060E" w:rsidRDefault="00341958" w:rsidP="00A95C10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Kupujący zobowiązuje </w:t>
      </w:r>
      <w:r w:rsidR="00E504D5">
        <w:t>się</w:t>
      </w:r>
      <w:r w:rsidR="006B0714">
        <w:t>,</w:t>
      </w:r>
      <w:r w:rsidR="00E504D5">
        <w:t xml:space="preserve"> że </w:t>
      </w:r>
      <w:r>
        <w:t xml:space="preserve">we własnym zakresie pokryje koszty transportu </w:t>
      </w:r>
      <w:r w:rsidR="00E504D5">
        <w:t>z</w:t>
      </w:r>
      <w:r>
        <w:t xml:space="preserve"> miejsc</w:t>
      </w:r>
      <w:r w:rsidR="00E504D5">
        <w:t>a</w:t>
      </w:r>
      <w:r>
        <w:t xml:space="preserve"> </w:t>
      </w:r>
      <w:r w:rsidR="0040092A">
        <w:t xml:space="preserve">wskazanego przez konserwatora </w:t>
      </w:r>
      <w:r w:rsidR="006126C8">
        <w:t xml:space="preserve">Obwodu Ochronnego </w:t>
      </w:r>
      <w:r w:rsidR="004044E6">
        <w:t>Słońsk</w:t>
      </w:r>
      <w:r>
        <w:t>.</w:t>
      </w:r>
      <w:r w:rsidR="00CE70BB">
        <w:t xml:space="preserve"> </w:t>
      </w:r>
    </w:p>
    <w:p w14:paraId="2A996397" w14:textId="03B5239A" w:rsidR="0079060E" w:rsidRDefault="00BF5304" w:rsidP="006126C8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Ofertę należy składać na całość </w:t>
      </w:r>
      <w:r w:rsidR="00545955">
        <w:t xml:space="preserve"> </w:t>
      </w:r>
      <w:r w:rsidR="005D3721">
        <w:t>s</w:t>
      </w:r>
      <w:r>
        <w:t>koszonego siana</w:t>
      </w:r>
      <w:r w:rsidR="00663167">
        <w:t xml:space="preserve"> z </w:t>
      </w:r>
      <w:r w:rsidR="004044E6">
        <w:t>danej działki</w:t>
      </w:r>
      <w:r>
        <w:t xml:space="preserve"> w balotach</w:t>
      </w:r>
      <w:r w:rsidR="00537156">
        <w:t xml:space="preserve"> na część lub całość</w:t>
      </w:r>
      <w:r>
        <w:t>.</w:t>
      </w:r>
    </w:p>
    <w:p w14:paraId="598E573F" w14:textId="5B134E73" w:rsidR="0079060E" w:rsidRDefault="008B6C00" w:rsidP="006126C8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Warunkiem przystąpienia do przetargu jest wniesienie wadium oraz złożenie oferty w formie pisemnej.</w:t>
      </w:r>
    </w:p>
    <w:p w14:paraId="384BC914" w14:textId="07E5A772" w:rsidR="00A95C10" w:rsidRDefault="008B6C00" w:rsidP="006126C8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Komisja przetargowa odrzuca ofertę, jeżeli:</w:t>
      </w:r>
    </w:p>
    <w:p w14:paraId="144BA7F7" w14:textId="0B695FFE" w:rsidR="008B6C00" w:rsidRPr="00E813A0" w:rsidRDefault="008B6C00" w:rsidP="008B6C00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lang w:eastAsia="pl-PL"/>
        </w:rPr>
      </w:pPr>
      <w:r w:rsidRPr="00E813A0">
        <w:rPr>
          <w:color w:val="333333"/>
        </w:rPr>
        <w:t>została złożona po wyznaczonym terminie, w niewłaściwym miejscu lub przez oferenta, który nie wniósł </w:t>
      </w:r>
      <w:bookmarkStart w:id="1" w:name="highlightHit_7"/>
      <w:bookmarkEnd w:id="1"/>
      <w:r w:rsidRPr="00E813A0">
        <w:rPr>
          <w:color w:val="333333"/>
        </w:rPr>
        <w:t>wadium,</w:t>
      </w:r>
    </w:p>
    <w:p w14:paraId="406C9803" w14:textId="75CF183F" w:rsidR="008B6C00" w:rsidRPr="00E813A0" w:rsidRDefault="008B6C00" w:rsidP="008B6C00">
      <w:pPr>
        <w:pStyle w:val="Akapitzlist"/>
        <w:numPr>
          <w:ilvl w:val="1"/>
          <w:numId w:val="14"/>
        </w:numPr>
        <w:shd w:val="clear" w:color="auto" w:fill="FFFFFF"/>
        <w:rPr>
          <w:color w:val="333333"/>
        </w:rPr>
      </w:pPr>
      <w:bookmarkStart w:id="2" w:name="mip51041241"/>
      <w:bookmarkEnd w:id="2"/>
      <w:r w:rsidRPr="00E813A0">
        <w:rPr>
          <w:color w:val="333333"/>
        </w:rPr>
        <w:t xml:space="preserve">nie zawiera danych i dokumentów, o których mowa w ust. </w:t>
      </w:r>
      <w:r w:rsidR="00BC50C5" w:rsidRPr="00E813A0">
        <w:rPr>
          <w:color w:val="333333"/>
        </w:rPr>
        <w:t>9</w:t>
      </w:r>
      <w:r w:rsidRPr="00E813A0">
        <w:rPr>
          <w:color w:val="333333"/>
        </w:rPr>
        <w:t>, lub są one niekompletne, nieczytelne lub budzą inną wątpliwość, zaś jej uzupełnienie lub złożenie wyjaśnień mogłoby prowadzić do uznania jej za nową ofertę.</w:t>
      </w:r>
    </w:p>
    <w:p w14:paraId="21108156" w14:textId="52EA11CE" w:rsidR="008B6C00" w:rsidRPr="00E813A0" w:rsidRDefault="008B6C00" w:rsidP="008B6C00">
      <w:pPr>
        <w:pStyle w:val="Akapitzlist"/>
        <w:numPr>
          <w:ilvl w:val="0"/>
          <w:numId w:val="14"/>
        </w:numPr>
        <w:shd w:val="clear" w:color="auto" w:fill="FFFFFF"/>
        <w:rPr>
          <w:color w:val="333333"/>
        </w:rPr>
      </w:pPr>
      <w:bookmarkStart w:id="3" w:name="mip51041242"/>
      <w:bookmarkEnd w:id="3"/>
      <w:r w:rsidRPr="00E813A0">
        <w:rPr>
          <w:color w:val="333333"/>
        </w:rPr>
        <w:t>Komisja przetargowa zawiadamia niezwłocznie oferenta o odrzuceniu oferty.</w:t>
      </w:r>
    </w:p>
    <w:p w14:paraId="74E5B57C" w14:textId="581CB513" w:rsidR="000A18EA" w:rsidRDefault="00BF5304" w:rsidP="006126C8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Informacji na temat sprzedaży udziela: </w:t>
      </w:r>
      <w:r w:rsidR="004044E6">
        <w:t>zespół ds. administracyjnych: 95 752 40 27,</w:t>
      </w:r>
      <w:r w:rsidR="008E015F">
        <w:t xml:space="preserve"> siano można obejrzeć po wcześniejszym uzgodnieniu terminu.</w:t>
      </w:r>
    </w:p>
    <w:p w14:paraId="3878C3A1" w14:textId="77777777" w:rsidR="005236BF" w:rsidRPr="00E813A0" w:rsidRDefault="008E015F" w:rsidP="006126C8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E813A0">
        <w:t>Spos</w:t>
      </w:r>
      <w:r w:rsidR="003E6BF2" w:rsidRPr="00E813A0">
        <w:t xml:space="preserve">ób przygotowania oferty: </w:t>
      </w:r>
    </w:p>
    <w:p w14:paraId="2B7041DF" w14:textId="0603B215" w:rsidR="000A18EA" w:rsidRDefault="003E6BF2" w:rsidP="005236BF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ofertę należy złożyć w formie pisemnej na niżej podany adres i powinna być przygotowana wg wzoru formularza będącego</w:t>
      </w:r>
      <w:r w:rsidR="008E015F">
        <w:t xml:space="preserve"> załącznikiem do niniejszego ogłoszenia</w:t>
      </w:r>
      <w:r w:rsidR="005236BF">
        <w:t xml:space="preserve"> – załącznik nr 2</w:t>
      </w:r>
      <w:r w:rsidR="008E015F">
        <w:t>.</w:t>
      </w:r>
    </w:p>
    <w:p w14:paraId="6FA5FE1C" w14:textId="1821C9FA" w:rsidR="005236BF" w:rsidRDefault="005236BF" w:rsidP="002F3C42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>Kupujący wnosi wadium</w:t>
      </w:r>
      <w:r w:rsidR="009004F0">
        <w:t xml:space="preserve"> </w:t>
      </w:r>
      <w:r w:rsidR="00537156">
        <w:t>w</w:t>
      </w:r>
      <w:r w:rsidR="009004F0">
        <w:t xml:space="preserve"> wysokości </w:t>
      </w:r>
      <w:r w:rsidR="00537156">
        <w:t>wskazanej w ust. 1</w:t>
      </w:r>
      <w:r w:rsidR="009004F0">
        <w:t xml:space="preserve"> należy wpłacić </w:t>
      </w:r>
      <w:r>
        <w:t xml:space="preserve">w gotówce </w:t>
      </w:r>
      <w:r w:rsidR="009004F0">
        <w:t>w kasie Parku w Chyrzynie 1</w:t>
      </w:r>
      <w:r w:rsidR="002F3C42">
        <w:t>, 69-113 Górzyca</w:t>
      </w:r>
      <w:r w:rsidR="009004F0">
        <w:t xml:space="preserve"> </w:t>
      </w:r>
      <w:r>
        <w:t xml:space="preserve">lub na konto </w:t>
      </w:r>
      <w:r w:rsidR="009004F0">
        <w:t xml:space="preserve">bankowe </w:t>
      </w:r>
      <w:r>
        <w:t>nr</w:t>
      </w:r>
      <w:r w:rsidR="009004F0">
        <w:t xml:space="preserve"> 87 1130 1222 0030 2047 86</w:t>
      </w:r>
      <w:r w:rsidR="003F2D50">
        <w:t>9</w:t>
      </w:r>
      <w:r w:rsidR="009004F0">
        <w:t>0 00</w:t>
      </w:r>
      <w:r w:rsidR="003F2D50">
        <w:t>0</w:t>
      </w:r>
      <w:r w:rsidR="009004F0">
        <w:t>1.</w:t>
      </w:r>
      <w:r w:rsidR="002F3C42">
        <w:t xml:space="preserve"> </w:t>
      </w:r>
      <w:r w:rsidR="002F3C42">
        <w:lastRenderedPageBreak/>
        <w:t>Tytuł wpłaty: „„Oferta</w:t>
      </w:r>
      <w:r w:rsidR="00537156">
        <w:t xml:space="preserve"> </w:t>
      </w:r>
      <w:r w:rsidR="002F3C42">
        <w:t>- A.402.</w:t>
      </w:r>
      <w:r w:rsidR="004044E6">
        <w:t>14</w:t>
      </w:r>
      <w:r w:rsidR="002F3C42" w:rsidRPr="008E015F">
        <w:t>.20</w:t>
      </w:r>
      <w:r w:rsidR="002F3C42">
        <w:t>2</w:t>
      </w:r>
      <w:r w:rsidR="004044E6">
        <w:t>1</w:t>
      </w:r>
      <w:r w:rsidR="007633C1">
        <w:t xml:space="preserve"> </w:t>
      </w:r>
      <w:r w:rsidR="00537156">
        <w:t>część nr ……./całość”</w:t>
      </w:r>
      <w:r w:rsidR="002F3C42" w:rsidRPr="008E015F">
        <w:t>.</w:t>
      </w:r>
      <w:r w:rsidR="002F3C42">
        <w:t xml:space="preserve"> </w:t>
      </w:r>
      <w:r w:rsidR="009004F0">
        <w:t xml:space="preserve"> Wadium należy wpłacić w terminie </w:t>
      </w:r>
      <w:r w:rsidR="002F3C42" w:rsidRPr="00FB4C1B">
        <w:rPr>
          <w:b/>
          <w:bCs/>
        </w:rPr>
        <w:t>do dnia</w:t>
      </w:r>
      <w:r w:rsidR="00132092" w:rsidRPr="00FB4C1B">
        <w:rPr>
          <w:b/>
          <w:bCs/>
        </w:rPr>
        <w:t xml:space="preserve"> </w:t>
      </w:r>
      <w:r w:rsidR="007633C1">
        <w:rPr>
          <w:b/>
          <w:bCs/>
        </w:rPr>
        <w:t xml:space="preserve">6 września </w:t>
      </w:r>
      <w:r w:rsidR="002F3C42" w:rsidRPr="00FB4C1B">
        <w:rPr>
          <w:b/>
          <w:bCs/>
        </w:rPr>
        <w:t>202</w:t>
      </w:r>
      <w:r w:rsidR="007633C1">
        <w:rPr>
          <w:b/>
          <w:bCs/>
        </w:rPr>
        <w:t>1 r</w:t>
      </w:r>
      <w:r w:rsidR="002F3C42">
        <w:t xml:space="preserve">. O terminie wpłaty wadium decyduje moment wpłaty w kasie lub moment zaksięgowania na koncie Parku. </w:t>
      </w:r>
    </w:p>
    <w:p w14:paraId="0C9BCA2D" w14:textId="076E6724" w:rsidR="008E015F" w:rsidRDefault="008E015F" w:rsidP="006126C8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Miejsce i termin składania</w:t>
      </w:r>
      <w:r w:rsidR="009004F0">
        <w:t xml:space="preserve"> i otwarcia</w:t>
      </w:r>
      <w:r>
        <w:t xml:space="preserve"> ofert:</w:t>
      </w:r>
    </w:p>
    <w:p w14:paraId="4FA7E2BC" w14:textId="2D1D33CB" w:rsidR="000A18EA" w:rsidRDefault="008E015F" w:rsidP="006126C8">
      <w:pPr>
        <w:pStyle w:val="Akapitzlist"/>
        <w:numPr>
          <w:ilvl w:val="1"/>
          <w:numId w:val="14"/>
        </w:numPr>
        <w:spacing w:after="0" w:line="240" w:lineRule="auto"/>
        <w:jc w:val="both"/>
      </w:pPr>
      <w:r w:rsidRPr="008E015F">
        <w:t xml:space="preserve">Ofertę należy dostarczyć do siedziby Parku Narodowego „Ujście Warty” Chyrzyno 1, 69-113 Górzyca w terminie </w:t>
      </w:r>
      <w:r w:rsidRPr="00FB4C1B">
        <w:rPr>
          <w:b/>
          <w:bCs/>
        </w:rPr>
        <w:t xml:space="preserve">do dnia </w:t>
      </w:r>
      <w:r w:rsidR="00E81BDF" w:rsidRPr="00FB4C1B">
        <w:rPr>
          <w:b/>
          <w:bCs/>
        </w:rPr>
        <w:t xml:space="preserve"> </w:t>
      </w:r>
      <w:r w:rsidR="007633C1">
        <w:rPr>
          <w:b/>
          <w:bCs/>
        </w:rPr>
        <w:t>7</w:t>
      </w:r>
      <w:r w:rsidR="00537156" w:rsidRPr="00FB4C1B">
        <w:rPr>
          <w:b/>
          <w:bCs/>
        </w:rPr>
        <w:t xml:space="preserve"> września</w:t>
      </w:r>
      <w:r w:rsidR="00F5514C" w:rsidRPr="00FB4C1B">
        <w:rPr>
          <w:b/>
          <w:bCs/>
        </w:rPr>
        <w:t xml:space="preserve"> 202</w:t>
      </w:r>
      <w:r w:rsidR="007633C1">
        <w:rPr>
          <w:b/>
          <w:bCs/>
        </w:rPr>
        <w:t>1</w:t>
      </w:r>
      <w:r w:rsidRPr="00FB4C1B">
        <w:rPr>
          <w:b/>
          <w:bCs/>
        </w:rPr>
        <w:t xml:space="preserve"> r. do godziny 1</w:t>
      </w:r>
      <w:r w:rsidR="003E6BF2" w:rsidRPr="00FB4C1B">
        <w:rPr>
          <w:b/>
          <w:bCs/>
        </w:rPr>
        <w:t>3</w:t>
      </w:r>
      <w:r w:rsidRPr="00FB4C1B">
        <w:rPr>
          <w:b/>
          <w:bCs/>
        </w:rPr>
        <w:t>:00</w:t>
      </w:r>
      <w:r w:rsidRPr="008E015F">
        <w:t xml:space="preserve"> w</w:t>
      </w:r>
      <w:r w:rsidR="00537156">
        <w:t xml:space="preserve"> zamkniętej</w:t>
      </w:r>
      <w:r w:rsidRPr="008E015F">
        <w:t xml:space="preserve"> kopercie</w:t>
      </w:r>
      <w:r w:rsidR="00020C47">
        <w:t xml:space="preserve"> opisaną „</w:t>
      </w:r>
      <w:r w:rsidR="00537156">
        <w:t>Oferta - A.402.</w:t>
      </w:r>
      <w:r w:rsidR="007633C1">
        <w:t>14</w:t>
      </w:r>
      <w:r w:rsidR="00537156" w:rsidRPr="008E015F">
        <w:t>.20</w:t>
      </w:r>
      <w:r w:rsidR="00537156">
        <w:t>2</w:t>
      </w:r>
      <w:r w:rsidR="007633C1">
        <w:t xml:space="preserve">1 </w:t>
      </w:r>
      <w:r w:rsidR="00537156">
        <w:t xml:space="preserve">część nr ……./całość. Nie otwierać przed </w:t>
      </w:r>
      <w:r w:rsidR="007633C1">
        <w:t>7</w:t>
      </w:r>
      <w:r w:rsidR="00537156">
        <w:t xml:space="preserve"> września 202</w:t>
      </w:r>
      <w:r w:rsidR="007633C1">
        <w:t>1</w:t>
      </w:r>
      <w:r w:rsidR="00537156" w:rsidRPr="008E015F">
        <w:t xml:space="preserve"> </w:t>
      </w:r>
      <w:r w:rsidR="00537156">
        <w:t xml:space="preserve"> </w:t>
      </w:r>
      <w:r w:rsidR="00537156" w:rsidRPr="008E015F">
        <w:t xml:space="preserve">r. </w:t>
      </w:r>
      <w:r w:rsidR="00E813A0">
        <w:br/>
      </w:r>
      <w:r w:rsidR="00537156" w:rsidRPr="008E015F">
        <w:t>o godzinie 1</w:t>
      </w:r>
      <w:r w:rsidR="00537156">
        <w:t>3</w:t>
      </w:r>
      <w:r w:rsidR="00537156" w:rsidRPr="008E015F">
        <w:t>:</w:t>
      </w:r>
      <w:r w:rsidR="00537156">
        <w:t>30</w:t>
      </w:r>
      <w:r w:rsidRPr="008E015F">
        <w:t>”.</w:t>
      </w:r>
      <w:r w:rsidR="003E6BF2">
        <w:t xml:space="preserve"> </w:t>
      </w:r>
    </w:p>
    <w:p w14:paraId="76B21D96" w14:textId="4D5AF78B" w:rsidR="008E015F" w:rsidRPr="008E015F" w:rsidRDefault="003E6BF2" w:rsidP="006126C8">
      <w:pPr>
        <w:pStyle w:val="Akapitzlist"/>
        <w:numPr>
          <w:ilvl w:val="1"/>
          <w:numId w:val="14"/>
        </w:numPr>
        <w:spacing w:after="0" w:line="240" w:lineRule="auto"/>
        <w:jc w:val="both"/>
      </w:pPr>
      <w:r>
        <w:t xml:space="preserve">Otwarcie ofert nastąpi w dniu </w:t>
      </w:r>
      <w:r w:rsidR="00327805">
        <w:t xml:space="preserve"> </w:t>
      </w:r>
      <w:r w:rsidR="007633C1">
        <w:t>7</w:t>
      </w:r>
      <w:r w:rsidR="00537156">
        <w:t xml:space="preserve"> września 202</w:t>
      </w:r>
      <w:r w:rsidR="007633C1">
        <w:t>1</w:t>
      </w:r>
      <w:r w:rsidR="00537156" w:rsidRPr="008E015F">
        <w:t xml:space="preserve"> </w:t>
      </w:r>
      <w:r w:rsidR="00537156">
        <w:t xml:space="preserve"> </w:t>
      </w:r>
      <w:r w:rsidR="008E015F" w:rsidRPr="008E015F">
        <w:t>r. o godzinie 1</w:t>
      </w:r>
      <w:r>
        <w:t>3</w:t>
      </w:r>
      <w:r w:rsidR="008E015F" w:rsidRPr="008E015F">
        <w:t>:</w:t>
      </w:r>
      <w:r w:rsidR="00F5514C">
        <w:t>30</w:t>
      </w:r>
      <w:r w:rsidR="008E015F" w:rsidRPr="008E015F">
        <w:t xml:space="preserve"> w siedzibie Parku Narodowego „Ujście Warty”. </w:t>
      </w:r>
    </w:p>
    <w:p w14:paraId="0D2C8F13" w14:textId="77777777" w:rsidR="00CE70BB" w:rsidRDefault="00CE70BB" w:rsidP="006126C8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Informacje dodatkowe: </w:t>
      </w:r>
    </w:p>
    <w:p w14:paraId="01798D65" w14:textId="27B5C210" w:rsidR="00CE70BB" w:rsidRDefault="00155DF8" w:rsidP="00765A51">
      <w:pPr>
        <w:pStyle w:val="Akapitzlist"/>
        <w:numPr>
          <w:ilvl w:val="1"/>
          <w:numId w:val="14"/>
        </w:numPr>
        <w:spacing w:after="0" w:line="240" w:lineRule="auto"/>
        <w:ind w:left="1037" w:hanging="357"/>
        <w:jc w:val="both"/>
      </w:pPr>
      <w:r>
        <w:t xml:space="preserve">Podpisanie umowy </w:t>
      </w:r>
      <w:r w:rsidR="00CE70BB">
        <w:t>sprzedaży</w:t>
      </w:r>
      <w:r>
        <w:t xml:space="preserve"> siana /</w:t>
      </w:r>
      <w:r w:rsidRPr="00155DF8">
        <w:t xml:space="preserve"> </w:t>
      </w:r>
      <w:r w:rsidR="0085405C">
        <w:t>projekt</w:t>
      </w:r>
      <w:r>
        <w:t xml:space="preserve"> - załącznik nr </w:t>
      </w:r>
      <w:r w:rsidR="008B6C00">
        <w:t>3</w:t>
      </w:r>
      <w:r>
        <w:t>/</w:t>
      </w:r>
      <w:r w:rsidR="00CE70BB">
        <w:t xml:space="preserve">: nie później niż 7 dni od poinformowania zainteresowanych o akceptacji oferty zakupowej.  </w:t>
      </w:r>
    </w:p>
    <w:p w14:paraId="2A429D60" w14:textId="30290148" w:rsidR="008B6C00" w:rsidRDefault="00CE70BB" w:rsidP="00765A51">
      <w:pPr>
        <w:pStyle w:val="Akapitzlist"/>
        <w:numPr>
          <w:ilvl w:val="1"/>
          <w:numId w:val="14"/>
        </w:numPr>
        <w:spacing w:after="0" w:line="240" w:lineRule="auto"/>
        <w:ind w:left="1037" w:hanging="357"/>
        <w:jc w:val="both"/>
      </w:pPr>
      <w:r>
        <w:t>Termin zapłaty</w:t>
      </w:r>
      <w:r w:rsidR="008B6C00">
        <w:t xml:space="preserve">: 21 dni od wystawienia faktury w formie przelewu na konto bankowe: </w:t>
      </w:r>
    </w:p>
    <w:p w14:paraId="03466CD3" w14:textId="28B5D634" w:rsidR="00805602" w:rsidRDefault="008B6C00" w:rsidP="008B6C00">
      <w:pPr>
        <w:spacing w:after="0" w:line="240" w:lineRule="auto"/>
        <w:ind w:left="1037"/>
        <w:jc w:val="both"/>
      </w:pPr>
      <w:r>
        <w:t>Nr</w:t>
      </w:r>
      <w:r w:rsidR="00E813A0">
        <w:t xml:space="preserve"> </w:t>
      </w:r>
      <w:r>
        <w:t>25 1130 1222 0030 2047 8620 0001.</w:t>
      </w:r>
    </w:p>
    <w:p w14:paraId="10D4EE50" w14:textId="521BA3C2" w:rsidR="00805602" w:rsidRDefault="00CE70BB" w:rsidP="00765A51">
      <w:pPr>
        <w:pStyle w:val="Akapitzlist"/>
        <w:numPr>
          <w:ilvl w:val="1"/>
          <w:numId w:val="14"/>
        </w:numPr>
        <w:spacing w:after="0" w:line="240" w:lineRule="auto"/>
        <w:ind w:left="1037" w:hanging="357"/>
        <w:jc w:val="both"/>
      </w:pPr>
      <w:r>
        <w:t xml:space="preserve">Wydanie przedmiotu sprzedaży kupującemu nastąpi </w:t>
      </w:r>
      <w:r w:rsidR="004D2091">
        <w:t>po wcześniejszym uzgodnieniu terminu</w:t>
      </w:r>
      <w:r w:rsidR="00FB4C1B">
        <w:t xml:space="preserve"> po wpłacie należności</w:t>
      </w:r>
      <w:r w:rsidR="004D2091">
        <w:t>.</w:t>
      </w:r>
    </w:p>
    <w:p w14:paraId="7F940D59" w14:textId="77777777" w:rsidR="00805602" w:rsidRDefault="00CE70BB" w:rsidP="001B45F2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W przypadku nie odebrania przedmiotu sprzedaży w wyznaczonym terminie, Kupujący ponosi ryzyko ewentualnego uszkodzenia lub utraty przedmiotu do czasu jego odbioru.  </w:t>
      </w:r>
    </w:p>
    <w:p w14:paraId="662C402D" w14:textId="52484EAF" w:rsidR="00805602" w:rsidRDefault="00CE70BB" w:rsidP="00805602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Sprzedający zastrzega sobie prawo do wycofania ze sprzedaży dowolnej ilości </w:t>
      </w:r>
      <w:r w:rsidR="00EC7056">
        <w:t>siana</w:t>
      </w:r>
      <w:r>
        <w:t xml:space="preserve"> oraz unieważnienia ogłoszenia bez wyboru, bez podania przyczyn.  </w:t>
      </w:r>
    </w:p>
    <w:p w14:paraId="2FF9DB05" w14:textId="77777777" w:rsidR="00805602" w:rsidRDefault="00CE70BB" w:rsidP="00805602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Zaleca się, aby przed złożeniem oferty Kupujący zapoznał się ze stanem przedmiotu sprzedaży w terenie.</w:t>
      </w:r>
    </w:p>
    <w:p w14:paraId="5ACF895A" w14:textId="77777777" w:rsidR="00805602" w:rsidRDefault="00CE70BB" w:rsidP="00805602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Wszystkie zastrzeżenia i uwagi dotyczące przedmiotu sprzedaży zgłoszone po terminie składania ofert pozostaną bez rozpatrzenia i nie będą wpływać na wartość sprzedaży siana. </w:t>
      </w:r>
    </w:p>
    <w:p w14:paraId="1A010EC4" w14:textId="74F4A738" w:rsidR="00805602" w:rsidRPr="00765A51" w:rsidRDefault="00805602" w:rsidP="00805602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765A51">
        <w:t xml:space="preserve">Zgodnie z </w:t>
      </w:r>
      <w:r w:rsidRPr="00765A51">
        <w:rPr>
          <w:rFonts w:cs="Times New Roman"/>
        </w:rPr>
        <w:t>§ 7 ust. 1 i 2 rozporządzenia Rady Ministrów z dnia 21.października 2019 r. w sprawie szczegółowego sposobu gospodarowania składnikami rzeczowymi majątku ruchomego Skarbu Państwa, przy zbyciu składników rzeczowych uwzględnia się, w pierwszej kolejności potrzeby innych organów lub jednostek o których mowa w § 1 rozporządzenia</w:t>
      </w:r>
      <w:r w:rsidR="00A95C10">
        <w:rPr>
          <w:rFonts w:cs="Times New Roman"/>
        </w:rPr>
        <w:t xml:space="preserve"> i może być przekazane m.in. w formie nieodpłatnego przekazania, darowizny.</w:t>
      </w:r>
    </w:p>
    <w:p w14:paraId="23FD4CCB" w14:textId="00731016" w:rsidR="00CD1A45" w:rsidRDefault="00CD1A45" w:rsidP="00805602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Załączniki:</w:t>
      </w:r>
    </w:p>
    <w:p w14:paraId="3FF16E2C" w14:textId="77777777" w:rsidR="00D93BF6" w:rsidRDefault="00D93BF6" w:rsidP="00D93BF6">
      <w:pPr>
        <w:pStyle w:val="Akapitzlist"/>
        <w:numPr>
          <w:ilvl w:val="0"/>
          <w:numId w:val="16"/>
        </w:numPr>
      </w:pPr>
      <w:bookmarkStart w:id="4" w:name="_Hlk43458812"/>
      <w:bookmarkEnd w:id="4"/>
      <w:r>
        <w:t xml:space="preserve">Mapka z lokalizacją skoszonego siana </w:t>
      </w:r>
    </w:p>
    <w:p w14:paraId="145BFF17" w14:textId="77777777" w:rsidR="00EC7056" w:rsidRDefault="00EC7056" w:rsidP="00D93BF6">
      <w:pPr>
        <w:pStyle w:val="Akapitzlist"/>
        <w:numPr>
          <w:ilvl w:val="0"/>
          <w:numId w:val="16"/>
        </w:numPr>
        <w:spacing w:after="0" w:line="240" w:lineRule="auto"/>
      </w:pPr>
      <w:r>
        <w:t>W</w:t>
      </w:r>
      <w:r w:rsidR="00CD1A45">
        <w:t>zór formularza ofertowego.</w:t>
      </w:r>
    </w:p>
    <w:p w14:paraId="22FAEC50" w14:textId="77777777" w:rsidR="00EC7056" w:rsidRDefault="00CD1A45" w:rsidP="00D93BF6">
      <w:pPr>
        <w:pStyle w:val="Akapitzlist"/>
        <w:numPr>
          <w:ilvl w:val="0"/>
          <w:numId w:val="16"/>
        </w:numPr>
        <w:spacing w:after="0" w:line="240" w:lineRule="auto"/>
      </w:pPr>
      <w:r>
        <w:t>Projekt umowy</w:t>
      </w:r>
    </w:p>
    <w:p w14:paraId="202D47F8" w14:textId="5D445EEF" w:rsidR="00CD1A45" w:rsidRDefault="00CD1A45" w:rsidP="00D93BF6">
      <w:pPr>
        <w:pStyle w:val="Akapitzlist"/>
        <w:numPr>
          <w:ilvl w:val="0"/>
          <w:numId w:val="16"/>
        </w:numPr>
        <w:spacing w:after="0" w:line="240" w:lineRule="auto"/>
      </w:pPr>
      <w:r>
        <w:t>Obowiązek informacyjny z RODO</w:t>
      </w:r>
    </w:p>
    <w:p w14:paraId="042EAF04" w14:textId="4F63107B" w:rsidR="00CE70BB" w:rsidRDefault="00CE70BB" w:rsidP="00F8659D">
      <w:pPr>
        <w:rPr>
          <w:sz w:val="16"/>
          <w:szCs w:val="16"/>
        </w:rPr>
      </w:pPr>
    </w:p>
    <w:p w14:paraId="2A527710" w14:textId="30D17954" w:rsidR="003F2D50" w:rsidRDefault="003F2D50" w:rsidP="003F2D50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bookmarkEnd w:id="0"/>
    <w:p w14:paraId="73D17968" w14:textId="4B0CE3B5" w:rsidR="00E23CBB" w:rsidRDefault="00E23CBB" w:rsidP="00E23CBB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23CBB" w:rsidSect="00AA2EEC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B7B8" w14:textId="77777777" w:rsidR="005C551F" w:rsidRDefault="005C551F" w:rsidP="006C57B8">
      <w:pPr>
        <w:spacing w:after="0" w:line="240" w:lineRule="auto"/>
      </w:pPr>
      <w:r>
        <w:separator/>
      </w:r>
    </w:p>
  </w:endnote>
  <w:endnote w:type="continuationSeparator" w:id="0">
    <w:p w14:paraId="090E4905" w14:textId="77777777" w:rsidR="005C551F" w:rsidRDefault="005C551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ADBF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E504D5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6D5065C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FA62" w14:textId="77777777"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243D35FA" w14:textId="77777777" w:rsidR="00560BE2" w:rsidRPr="0045410F" w:rsidRDefault="00560BE2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5B4C9063" w14:textId="77777777" w:rsidR="00560BE2" w:rsidRDefault="009A012D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46DA02" wp14:editId="022663CF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BFFC5" w14:textId="77777777" w:rsidR="00560BE2" w:rsidRDefault="00560BE2" w:rsidP="003F33D0">
    <w:pPr>
      <w:pStyle w:val="Stopka"/>
      <w:jc w:val="center"/>
      <w:rPr>
        <w:rStyle w:val="NrStronyZnak"/>
      </w:rPr>
    </w:pPr>
  </w:p>
  <w:p w14:paraId="359FE39C" w14:textId="77777777" w:rsidR="00560BE2" w:rsidRDefault="00560BE2" w:rsidP="003F33D0">
    <w:pPr>
      <w:pStyle w:val="Stopka"/>
      <w:jc w:val="center"/>
      <w:rPr>
        <w:rStyle w:val="NrStronyZnak"/>
      </w:rPr>
    </w:pPr>
  </w:p>
  <w:p w14:paraId="51EBB69B" w14:textId="77777777" w:rsidR="00560BE2" w:rsidRDefault="00560BE2" w:rsidP="003F33D0">
    <w:pPr>
      <w:pStyle w:val="Stopka"/>
      <w:jc w:val="center"/>
      <w:rPr>
        <w:rStyle w:val="NrStronyZnak"/>
      </w:rPr>
    </w:pPr>
  </w:p>
  <w:p w14:paraId="5AC93777" w14:textId="77777777" w:rsidR="00560BE2" w:rsidRDefault="009A012D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5CFB0F4" wp14:editId="5BC42F52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C44B" w14:textId="77777777" w:rsidR="00560BE2" w:rsidRDefault="00560BE2" w:rsidP="003F33D0">
    <w:pPr>
      <w:pStyle w:val="Stopka"/>
      <w:jc w:val="center"/>
      <w:rPr>
        <w:rStyle w:val="NrStronyZnak"/>
      </w:rPr>
    </w:pPr>
  </w:p>
  <w:p w14:paraId="65B458F2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3C4E" w14:textId="77777777" w:rsidR="005C551F" w:rsidRDefault="005C551F" w:rsidP="006C57B8">
      <w:pPr>
        <w:spacing w:after="0" w:line="240" w:lineRule="auto"/>
      </w:pPr>
      <w:r>
        <w:separator/>
      </w:r>
    </w:p>
  </w:footnote>
  <w:footnote w:type="continuationSeparator" w:id="0">
    <w:p w14:paraId="41595F17" w14:textId="77777777" w:rsidR="005C551F" w:rsidRDefault="005C551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BE2" w:rsidRPr="00BE04CE" w14:paraId="347EC340" w14:textId="77777777">
      <w:trPr>
        <w:cantSplit/>
        <w:trHeight w:val="390"/>
      </w:trPr>
      <w:tc>
        <w:tcPr>
          <w:tcW w:w="3712" w:type="dxa"/>
          <w:gridSpan w:val="2"/>
        </w:tcPr>
        <w:p w14:paraId="5FA9E3F3" w14:textId="77777777" w:rsidR="00560BE2" w:rsidRPr="00BE04CE" w:rsidRDefault="009A012D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A3D88A" wp14:editId="7AB718FF">
                <wp:extent cx="1554480" cy="477520"/>
                <wp:effectExtent l="0" t="0" r="762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139ACB87" w14:textId="77777777" w:rsidR="00560BE2" w:rsidRPr="00BE04CE" w:rsidRDefault="00560BE2" w:rsidP="005433D0">
          <w:pPr>
            <w:pStyle w:val="Nagwek2"/>
            <w:rPr>
              <w:rFonts w:cs="Times New Roman"/>
            </w:rPr>
          </w:pPr>
        </w:p>
      </w:tc>
    </w:tr>
    <w:tr w:rsidR="00560BE2" w:rsidRPr="00BE04CE" w14:paraId="0E64EF98" w14:textId="77777777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E15337B" w14:textId="77777777" w:rsidR="00560BE2" w:rsidRPr="00BE04CE" w:rsidRDefault="00560BE2" w:rsidP="00102EB3">
          <w:pPr>
            <w:pStyle w:val="Tytu"/>
          </w:pPr>
          <w:r w:rsidRPr="00BE04CE">
            <w:t>By bagna tętniły życiem!</w:t>
          </w:r>
        </w:p>
      </w:tc>
    </w:tr>
    <w:tr w:rsidR="00560BE2" w:rsidRPr="00BE04CE" w14:paraId="4C15073B" w14:textId="77777777">
      <w:trPr>
        <w:cantSplit/>
        <w:trHeight w:val="20"/>
      </w:trPr>
      <w:tc>
        <w:tcPr>
          <w:tcW w:w="3135" w:type="dxa"/>
          <w:shd w:val="clear" w:color="auto" w:fill="0088B9"/>
          <w:vAlign w:val="center"/>
        </w:tcPr>
        <w:p w14:paraId="51486213" w14:textId="77777777" w:rsidR="00560BE2" w:rsidRPr="00BE04CE" w:rsidRDefault="00560BE2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8ABFE3"/>
          <w:vAlign w:val="center"/>
        </w:tcPr>
        <w:p w14:paraId="60E75428" w14:textId="77777777" w:rsidR="00560BE2" w:rsidRPr="00BE04CE" w:rsidRDefault="00560BE2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4725A"/>
          <w:vAlign w:val="center"/>
        </w:tcPr>
        <w:p w14:paraId="259479E5" w14:textId="77777777" w:rsidR="00560BE2" w:rsidRPr="00BE04CE" w:rsidRDefault="00560BE2" w:rsidP="005433D0">
          <w:pPr>
            <w:pStyle w:val="Nagwek"/>
            <w:rPr>
              <w:sz w:val="16"/>
              <w:szCs w:val="16"/>
            </w:rPr>
          </w:pPr>
        </w:p>
      </w:tc>
    </w:tr>
    <w:tr w:rsidR="00560BE2" w:rsidRPr="00BE04CE" w14:paraId="23FDB159" w14:textId="77777777">
      <w:trPr>
        <w:cantSplit/>
        <w:trHeight w:val="567"/>
      </w:trPr>
      <w:tc>
        <w:tcPr>
          <w:tcW w:w="9405" w:type="dxa"/>
          <w:gridSpan w:val="4"/>
          <w:vAlign w:val="bottom"/>
        </w:tcPr>
        <w:p w14:paraId="5DC32F62" w14:textId="77777777" w:rsidR="00560BE2" w:rsidRPr="00BE04CE" w:rsidRDefault="00560BE2" w:rsidP="009B6F49">
          <w:pPr>
            <w:pStyle w:val="Nagwek3"/>
          </w:pPr>
          <w:r w:rsidRPr="00BE04CE">
            <w:t xml:space="preserve">Chyrzyno 1 | 69-113 Górzyca | tel. (+48) 95 7524016, 95 7524027 | fax. 95 7524027 wew. 216 | www.pnujsciewarty.gov.pl | </w:t>
          </w:r>
          <w:r w:rsidRPr="00BE04CE">
            <w:br/>
            <w:t xml:space="preserve">e-mail: sekretariat@pnujsciewarty.gov.pl  </w:t>
          </w:r>
        </w:p>
      </w:tc>
    </w:tr>
  </w:tbl>
  <w:p w14:paraId="568968A4" w14:textId="77777777" w:rsidR="00560BE2" w:rsidRPr="00680AFC" w:rsidRDefault="00560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DB"/>
    <w:multiLevelType w:val="hybridMultilevel"/>
    <w:tmpl w:val="3796CEE0"/>
    <w:lvl w:ilvl="0" w:tplc="58E0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E67AA"/>
    <w:multiLevelType w:val="hybridMultilevel"/>
    <w:tmpl w:val="8068AB8E"/>
    <w:lvl w:ilvl="0" w:tplc="E688A514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/>
        <w:i w:val="0"/>
        <w:strike w:val="0"/>
        <w:dstrike w:val="0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653"/>
    <w:multiLevelType w:val="hybridMultilevel"/>
    <w:tmpl w:val="46DA95C4"/>
    <w:lvl w:ilvl="0" w:tplc="EFC61C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1068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2C2259A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5859C8"/>
    <w:multiLevelType w:val="hybridMultilevel"/>
    <w:tmpl w:val="0AC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F59"/>
    <w:multiLevelType w:val="hybridMultilevel"/>
    <w:tmpl w:val="E8187CB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0665B"/>
    <w:multiLevelType w:val="hybridMultilevel"/>
    <w:tmpl w:val="F0A6BA76"/>
    <w:lvl w:ilvl="0" w:tplc="8D5EBD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1424"/>
    <w:multiLevelType w:val="hybridMultilevel"/>
    <w:tmpl w:val="B9E2998E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612CF"/>
    <w:multiLevelType w:val="hybridMultilevel"/>
    <w:tmpl w:val="0A5CAA88"/>
    <w:lvl w:ilvl="0" w:tplc="F094FF62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/>
        <w:i w:val="0"/>
        <w:strike w:val="0"/>
        <w:dstrike w:val="0"/>
        <w:kern w:val="24"/>
        <w:sz w:val="20"/>
        <w:szCs w:val="20"/>
      </w:rPr>
    </w:lvl>
    <w:lvl w:ilvl="1" w:tplc="C1764B4C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94465B"/>
    <w:multiLevelType w:val="hybridMultilevel"/>
    <w:tmpl w:val="86CA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10CD"/>
    <w:multiLevelType w:val="hybridMultilevel"/>
    <w:tmpl w:val="88406386"/>
    <w:lvl w:ilvl="0" w:tplc="11D2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661A99"/>
    <w:multiLevelType w:val="hybridMultilevel"/>
    <w:tmpl w:val="E3DAB4A4"/>
    <w:lvl w:ilvl="0" w:tplc="51F6B8EC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bCs/>
        <w:i w:val="0"/>
        <w:strike w:val="0"/>
        <w:dstrike w:val="0"/>
        <w:kern w:val="24"/>
        <w:sz w:val="24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056AD"/>
    <w:multiLevelType w:val="hybridMultilevel"/>
    <w:tmpl w:val="831080A4"/>
    <w:lvl w:ilvl="0" w:tplc="E2E4EE0C">
      <w:start w:val="10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882A41F2">
      <w:start w:val="1"/>
      <w:numFmt w:val="decimal"/>
      <w:lvlText w:val="%2."/>
      <w:lvlJc w:val="left"/>
      <w:pPr>
        <w:ind w:left="732" w:hanging="360"/>
      </w:pPr>
      <w:rPr>
        <w:rFonts w:ascii="Lato" w:hAnsi="Lato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43032D5"/>
    <w:multiLevelType w:val="hybridMultilevel"/>
    <w:tmpl w:val="6B1A4856"/>
    <w:lvl w:ilvl="0" w:tplc="F094FF62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/>
        <w:i w:val="0"/>
        <w:strike w:val="0"/>
        <w:dstrike w:val="0"/>
        <w:kern w:val="2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F45B0"/>
    <w:multiLevelType w:val="hybridMultilevel"/>
    <w:tmpl w:val="74265C90"/>
    <w:lvl w:ilvl="0" w:tplc="31088F16">
      <w:start w:val="8"/>
      <w:numFmt w:val="upperRoman"/>
      <w:lvlText w:val="%1."/>
      <w:lvlJc w:val="right"/>
      <w:pPr>
        <w:ind w:left="360" w:hanging="360"/>
      </w:pPr>
      <w:rPr>
        <w:rFonts w:hint="default"/>
        <w:b w:val="0"/>
        <w:bCs/>
        <w:i w:val="0"/>
        <w:strike w:val="0"/>
        <w:dstrike w:val="0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5B1C"/>
    <w:rsid w:val="00010B8F"/>
    <w:rsid w:val="00012A65"/>
    <w:rsid w:val="00020C47"/>
    <w:rsid w:val="00023BA6"/>
    <w:rsid w:val="000441D8"/>
    <w:rsid w:val="00064512"/>
    <w:rsid w:val="00076298"/>
    <w:rsid w:val="0009371F"/>
    <w:rsid w:val="000A18EA"/>
    <w:rsid w:val="000A3A84"/>
    <w:rsid w:val="000A7E3B"/>
    <w:rsid w:val="000B0CC5"/>
    <w:rsid w:val="000B3882"/>
    <w:rsid w:val="000C1323"/>
    <w:rsid w:val="000C215C"/>
    <w:rsid w:val="000C6E3C"/>
    <w:rsid w:val="000D51AF"/>
    <w:rsid w:val="00102EB3"/>
    <w:rsid w:val="00107348"/>
    <w:rsid w:val="00132092"/>
    <w:rsid w:val="001332B1"/>
    <w:rsid w:val="00142365"/>
    <w:rsid w:val="00151274"/>
    <w:rsid w:val="00153B03"/>
    <w:rsid w:val="00155DF8"/>
    <w:rsid w:val="00156B9B"/>
    <w:rsid w:val="00161601"/>
    <w:rsid w:val="001664C8"/>
    <w:rsid w:val="00175E49"/>
    <w:rsid w:val="001A098E"/>
    <w:rsid w:val="001A0B2E"/>
    <w:rsid w:val="001A635E"/>
    <w:rsid w:val="001A663D"/>
    <w:rsid w:val="001A6BDD"/>
    <w:rsid w:val="001B45F2"/>
    <w:rsid w:val="001C11FD"/>
    <w:rsid w:val="001C4A47"/>
    <w:rsid w:val="001E1967"/>
    <w:rsid w:val="001F7A3C"/>
    <w:rsid w:val="0020103B"/>
    <w:rsid w:val="002159FE"/>
    <w:rsid w:val="002201EE"/>
    <w:rsid w:val="0024499E"/>
    <w:rsid w:val="00245EFF"/>
    <w:rsid w:val="002508F0"/>
    <w:rsid w:val="002737DA"/>
    <w:rsid w:val="00275747"/>
    <w:rsid w:val="002D5A6F"/>
    <w:rsid w:val="002F3C42"/>
    <w:rsid w:val="002F4000"/>
    <w:rsid w:val="002F7176"/>
    <w:rsid w:val="002F79C1"/>
    <w:rsid w:val="00306CE0"/>
    <w:rsid w:val="00327805"/>
    <w:rsid w:val="003408CE"/>
    <w:rsid w:val="00341958"/>
    <w:rsid w:val="00342D3E"/>
    <w:rsid w:val="003629EF"/>
    <w:rsid w:val="00372B97"/>
    <w:rsid w:val="003963F8"/>
    <w:rsid w:val="003A24F1"/>
    <w:rsid w:val="003B5904"/>
    <w:rsid w:val="003C4ED6"/>
    <w:rsid w:val="003C7688"/>
    <w:rsid w:val="003D07EA"/>
    <w:rsid w:val="003E6BF2"/>
    <w:rsid w:val="003F2D50"/>
    <w:rsid w:val="003F2E96"/>
    <w:rsid w:val="003F33D0"/>
    <w:rsid w:val="003F7822"/>
    <w:rsid w:val="003F7AB7"/>
    <w:rsid w:val="0040092A"/>
    <w:rsid w:val="004044E6"/>
    <w:rsid w:val="004251B6"/>
    <w:rsid w:val="0043113D"/>
    <w:rsid w:val="0045410F"/>
    <w:rsid w:val="00457B99"/>
    <w:rsid w:val="00465A6D"/>
    <w:rsid w:val="00472B99"/>
    <w:rsid w:val="0047723E"/>
    <w:rsid w:val="004776BB"/>
    <w:rsid w:val="00490528"/>
    <w:rsid w:val="00491D90"/>
    <w:rsid w:val="00495517"/>
    <w:rsid w:val="004A33BA"/>
    <w:rsid w:val="004C0184"/>
    <w:rsid w:val="004C2A8D"/>
    <w:rsid w:val="004C3F4D"/>
    <w:rsid w:val="004D2091"/>
    <w:rsid w:val="004D6E16"/>
    <w:rsid w:val="004E208C"/>
    <w:rsid w:val="00510EE8"/>
    <w:rsid w:val="00513E5A"/>
    <w:rsid w:val="005236BF"/>
    <w:rsid w:val="00537156"/>
    <w:rsid w:val="005433D0"/>
    <w:rsid w:val="00544EFF"/>
    <w:rsid w:val="00545955"/>
    <w:rsid w:val="00555DEF"/>
    <w:rsid w:val="00560BE2"/>
    <w:rsid w:val="00567604"/>
    <w:rsid w:val="00577725"/>
    <w:rsid w:val="00581239"/>
    <w:rsid w:val="00590922"/>
    <w:rsid w:val="005A4E8C"/>
    <w:rsid w:val="005A50C7"/>
    <w:rsid w:val="005A6913"/>
    <w:rsid w:val="005B55D7"/>
    <w:rsid w:val="005C0A03"/>
    <w:rsid w:val="005C551F"/>
    <w:rsid w:val="005D0250"/>
    <w:rsid w:val="005D13A5"/>
    <w:rsid w:val="005D3721"/>
    <w:rsid w:val="005D4E88"/>
    <w:rsid w:val="005E02B9"/>
    <w:rsid w:val="005E16A5"/>
    <w:rsid w:val="005E3840"/>
    <w:rsid w:val="005F1B23"/>
    <w:rsid w:val="005F1B5A"/>
    <w:rsid w:val="005F483F"/>
    <w:rsid w:val="005F5F6D"/>
    <w:rsid w:val="006126C8"/>
    <w:rsid w:val="0061345C"/>
    <w:rsid w:val="00613D6A"/>
    <w:rsid w:val="006231B0"/>
    <w:rsid w:val="00631BAF"/>
    <w:rsid w:val="0063234B"/>
    <w:rsid w:val="00636F24"/>
    <w:rsid w:val="00660F0D"/>
    <w:rsid w:val="00663167"/>
    <w:rsid w:val="00667DF5"/>
    <w:rsid w:val="006801AA"/>
    <w:rsid w:val="00680AFC"/>
    <w:rsid w:val="006B0714"/>
    <w:rsid w:val="006B6B1D"/>
    <w:rsid w:val="006B7BA9"/>
    <w:rsid w:val="006C2B2C"/>
    <w:rsid w:val="006C57B8"/>
    <w:rsid w:val="006C71D6"/>
    <w:rsid w:val="006E2AF5"/>
    <w:rsid w:val="006E384D"/>
    <w:rsid w:val="00704F04"/>
    <w:rsid w:val="0070756D"/>
    <w:rsid w:val="0075161B"/>
    <w:rsid w:val="007633C1"/>
    <w:rsid w:val="00765A51"/>
    <w:rsid w:val="00766C12"/>
    <w:rsid w:val="00773122"/>
    <w:rsid w:val="0078449B"/>
    <w:rsid w:val="00785A40"/>
    <w:rsid w:val="0079060E"/>
    <w:rsid w:val="0079063F"/>
    <w:rsid w:val="00791F99"/>
    <w:rsid w:val="0079218F"/>
    <w:rsid w:val="00794876"/>
    <w:rsid w:val="00796B43"/>
    <w:rsid w:val="007A015A"/>
    <w:rsid w:val="007C0E26"/>
    <w:rsid w:val="007D3CE4"/>
    <w:rsid w:val="007E2AF1"/>
    <w:rsid w:val="007F27BB"/>
    <w:rsid w:val="007F3248"/>
    <w:rsid w:val="007F4B7C"/>
    <w:rsid w:val="00803DA8"/>
    <w:rsid w:val="00805602"/>
    <w:rsid w:val="00822AD6"/>
    <w:rsid w:val="008367F0"/>
    <w:rsid w:val="008424D4"/>
    <w:rsid w:val="00851E66"/>
    <w:rsid w:val="0085405C"/>
    <w:rsid w:val="00865F46"/>
    <w:rsid w:val="008671A4"/>
    <w:rsid w:val="00870483"/>
    <w:rsid w:val="00871241"/>
    <w:rsid w:val="00871F03"/>
    <w:rsid w:val="008759D3"/>
    <w:rsid w:val="00886DD4"/>
    <w:rsid w:val="008903EE"/>
    <w:rsid w:val="0089273F"/>
    <w:rsid w:val="00893A2A"/>
    <w:rsid w:val="008B66B3"/>
    <w:rsid w:val="008B6C00"/>
    <w:rsid w:val="008C2F50"/>
    <w:rsid w:val="008D5280"/>
    <w:rsid w:val="008E015F"/>
    <w:rsid w:val="009004F0"/>
    <w:rsid w:val="00901C63"/>
    <w:rsid w:val="00901C95"/>
    <w:rsid w:val="00913584"/>
    <w:rsid w:val="00913F7B"/>
    <w:rsid w:val="00924746"/>
    <w:rsid w:val="009447BA"/>
    <w:rsid w:val="00951A90"/>
    <w:rsid w:val="00954312"/>
    <w:rsid w:val="00954DC5"/>
    <w:rsid w:val="009740D8"/>
    <w:rsid w:val="0098056A"/>
    <w:rsid w:val="009904AA"/>
    <w:rsid w:val="00991A17"/>
    <w:rsid w:val="009A012D"/>
    <w:rsid w:val="009B6F49"/>
    <w:rsid w:val="009D2B34"/>
    <w:rsid w:val="009E6A0B"/>
    <w:rsid w:val="00A14FED"/>
    <w:rsid w:val="00A165A7"/>
    <w:rsid w:val="00A447F2"/>
    <w:rsid w:val="00A60B93"/>
    <w:rsid w:val="00A77B45"/>
    <w:rsid w:val="00A851A1"/>
    <w:rsid w:val="00A93724"/>
    <w:rsid w:val="00A95C10"/>
    <w:rsid w:val="00AA2EEC"/>
    <w:rsid w:val="00AA5FC6"/>
    <w:rsid w:val="00AB785D"/>
    <w:rsid w:val="00AC6929"/>
    <w:rsid w:val="00AE33A4"/>
    <w:rsid w:val="00AE600D"/>
    <w:rsid w:val="00B05BF1"/>
    <w:rsid w:val="00B22683"/>
    <w:rsid w:val="00B42889"/>
    <w:rsid w:val="00B45FF1"/>
    <w:rsid w:val="00B54785"/>
    <w:rsid w:val="00B73063"/>
    <w:rsid w:val="00B77ECC"/>
    <w:rsid w:val="00BA463F"/>
    <w:rsid w:val="00BC50C5"/>
    <w:rsid w:val="00BC7226"/>
    <w:rsid w:val="00BE04CE"/>
    <w:rsid w:val="00BE05A8"/>
    <w:rsid w:val="00BE2C6B"/>
    <w:rsid w:val="00BE3D50"/>
    <w:rsid w:val="00BF2B43"/>
    <w:rsid w:val="00BF5304"/>
    <w:rsid w:val="00C064C2"/>
    <w:rsid w:val="00C37D19"/>
    <w:rsid w:val="00C65519"/>
    <w:rsid w:val="00CA64C7"/>
    <w:rsid w:val="00CA67B7"/>
    <w:rsid w:val="00CA75A7"/>
    <w:rsid w:val="00CB0DF2"/>
    <w:rsid w:val="00CD1A45"/>
    <w:rsid w:val="00CE70BB"/>
    <w:rsid w:val="00D038E0"/>
    <w:rsid w:val="00D03AD1"/>
    <w:rsid w:val="00D147F5"/>
    <w:rsid w:val="00D17FA1"/>
    <w:rsid w:val="00D26E81"/>
    <w:rsid w:val="00D432B1"/>
    <w:rsid w:val="00D70B0B"/>
    <w:rsid w:val="00D73D5F"/>
    <w:rsid w:val="00D84A05"/>
    <w:rsid w:val="00D93BF6"/>
    <w:rsid w:val="00D966BF"/>
    <w:rsid w:val="00DA4A4E"/>
    <w:rsid w:val="00DB729C"/>
    <w:rsid w:val="00DF7EBC"/>
    <w:rsid w:val="00E15F73"/>
    <w:rsid w:val="00E23CBB"/>
    <w:rsid w:val="00E31E84"/>
    <w:rsid w:val="00E46EB3"/>
    <w:rsid w:val="00E504D5"/>
    <w:rsid w:val="00E525B8"/>
    <w:rsid w:val="00E6562C"/>
    <w:rsid w:val="00E813A0"/>
    <w:rsid w:val="00E81BDF"/>
    <w:rsid w:val="00EA7397"/>
    <w:rsid w:val="00EC06F2"/>
    <w:rsid w:val="00EC7056"/>
    <w:rsid w:val="00ED018D"/>
    <w:rsid w:val="00ED10FB"/>
    <w:rsid w:val="00EE08B8"/>
    <w:rsid w:val="00EE0B0B"/>
    <w:rsid w:val="00EE29EE"/>
    <w:rsid w:val="00EE39BD"/>
    <w:rsid w:val="00EE6662"/>
    <w:rsid w:val="00EF518C"/>
    <w:rsid w:val="00EF5C58"/>
    <w:rsid w:val="00F077BF"/>
    <w:rsid w:val="00F155A2"/>
    <w:rsid w:val="00F30A34"/>
    <w:rsid w:val="00F33114"/>
    <w:rsid w:val="00F4084C"/>
    <w:rsid w:val="00F5514C"/>
    <w:rsid w:val="00F70C77"/>
    <w:rsid w:val="00F715A4"/>
    <w:rsid w:val="00F8659D"/>
    <w:rsid w:val="00FA4158"/>
    <w:rsid w:val="00FB22CB"/>
    <w:rsid w:val="00FB4C1B"/>
    <w:rsid w:val="00FB6837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59DBA"/>
  <w15:docId w15:val="{78ECC2A8-1BCA-4668-8555-A1C5A05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sz w:val="20"/>
      <w:szCs w:val="20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basedOn w:val="Domylnaczcionkaakapitu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basedOn w:val="Domylnaczcionkaakapitu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basedOn w:val="Stopka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table" w:styleId="Tabela-Siatka">
    <w:name w:val="Table Grid"/>
    <w:basedOn w:val="Standardowy"/>
    <w:uiPriority w:val="59"/>
    <w:rsid w:val="0079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E8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E84"/>
    <w:rPr>
      <w:rFonts w:ascii="Lato" w:hAnsi="Lato" w:cs="Lato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E84"/>
    <w:rPr>
      <w:vertAlign w:val="superscript"/>
    </w:rPr>
  </w:style>
  <w:style w:type="character" w:customStyle="1" w:styleId="highlight">
    <w:name w:val="highlight"/>
    <w:basedOn w:val="Domylnaczcionkaakapitu"/>
    <w:rsid w:val="008B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91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Magda</cp:lastModifiedBy>
  <cp:revision>9</cp:revision>
  <cp:lastPrinted>2021-08-27T08:41:00Z</cp:lastPrinted>
  <dcterms:created xsi:type="dcterms:W3CDTF">2020-08-26T07:09:00Z</dcterms:created>
  <dcterms:modified xsi:type="dcterms:W3CDTF">2021-08-27T11:21:00Z</dcterms:modified>
</cp:coreProperties>
</file>