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90D" w14:textId="2F094A80" w:rsidR="00665F23" w:rsidRDefault="004D0919" w:rsidP="004D0919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OPIS TECHNICZNY PRZEDMIOTU ZAMÓWIENIA</w:t>
      </w:r>
    </w:p>
    <w:p w14:paraId="127BCE05" w14:textId="329B4E2A" w:rsidR="004D0919" w:rsidRDefault="004D0919" w:rsidP="004D0919">
      <w:pPr>
        <w:jc w:val="center"/>
        <w:rPr>
          <w:rFonts w:ascii="Lato" w:hAnsi="Lato"/>
          <w:b/>
          <w:sz w:val="20"/>
          <w:szCs w:val="20"/>
        </w:rPr>
      </w:pPr>
    </w:p>
    <w:p w14:paraId="5312BFAD" w14:textId="42DA5EC6" w:rsidR="0063510D" w:rsidRPr="004D0919" w:rsidRDefault="00F833F5" w:rsidP="004D0919">
      <w:pPr>
        <w:pStyle w:val="Akapitzlist"/>
        <w:numPr>
          <w:ilvl w:val="0"/>
          <w:numId w:val="3"/>
        </w:numPr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b/>
          <w:sz w:val="20"/>
          <w:szCs w:val="20"/>
          <w:u w:val="single"/>
        </w:rPr>
        <w:t>Łódź aluminiowa</w:t>
      </w:r>
    </w:p>
    <w:p w14:paraId="115039E0" w14:textId="77777777" w:rsidR="0063510D" w:rsidRPr="004D0919" w:rsidRDefault="0063510D" w:rsidP="0063510D">
      <w:pPr>
        <w:shd w:val="clear" w:color="auto" w:fill="FFFFFF"/>
        <w:spacing w:after="240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4D0919">
        <w:rPr>
          <w:rFonts w:ascii="Lato" w:eastAsia="Times New Roman" w:hAnsi="Lato" w:cs="Tahoma"/>
          <w:color w:val="000000"/>
          <w:sz w:val="20"/>
          <w:szCs w:val="20"/>
          <w:lang w:eastAsia="pl-PL"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092"/>
        <w:gridCol w:w="2573"/>
      </w:tblGrid>
      <w:tr w:rsidR="0063510D" w:rsidRPr="004D0919" w14:paraId="6FA7585A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70D3871B" w14:textId="2FBE2AD5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92" w:type="dxa"/>
            <w:vAlign w:val="center"/>
          </w:tcPr>
          <w:p w14:paraId="7BFAA950" w14:textId="77777777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parametrów </w:t>
            </w:r>
          </w:p>
          <w:p w14:paraId="4889EA47" w14:textId="574B39F1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573" w:type="dxa"/>
            <w:vAlign w:val="center"/>
          </w:tcPr>
          <w:p w14:paraId="7DF308D9" w14:textId="3C1422B6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3510D" w:rsidRPr="004D0919" w14:paraId="19AB3505" w14:textId="76F620AD" w:rsidTr="0063510D">
        <w:trPr>
          <w:trHeight w:val="567"/>
        </w:trPr>
        <w:tc>
          <w:tcPr>
            <w:tcW w:w="3397" w:type="dxa"/>
            <w:vAlign w:val="center"/>
          </w:tcPr>
          <w:p w14:paraId="051F37C5" w14:textId="7449200D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Materiał wykonania 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4C9C4C22" w14:textId="066B1428" w:rsidR="0063510D" w:rsidRPr="004D0919" w:rsidRDefault="00F833F5" w:rsidP="00F833F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Aluminium,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łódź zabezpieczona antykorozyjnie,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minimalna grubość 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burty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2.5 mm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dna 3 mm</w:t>
            </w:r>
          </w:p>
        </w:tc>
        <w:tc>
          <w:tcPr>
            <w:tcW w:w="2573" w:type="dxa"/>
            <w:vAlign w:val="center"/>
          </w:tcPr>
          <w:p w14:paraId="5B508F26" w14:textId="6DED888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774E918" w14:textId="3C9079D9" w:rsidTr="0063510D">
        <w:trPr>
          <w:trHeight w:val="567"/>
        </w:trPr>
        <w:tc>
          <w:tcPr>
            <w:tcW w:w="3397" w:type="dxa"/>
            <w:vAlign w:val="center"/>
          </w:tcPr>
          <w:p w14:paraId="581DB9FC" w14:textId="30D28697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3092" w:type="dxa"/>
            <w:vAlign w:val="center"/>
          </w:tcPr>
          <w:p w14:paraId="5A8971C3" w14:textId="153FC91D" w:rsidR="0063510D" w:rsidRPr="004D0919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4</w:t>
            </w:r>
            <w:r w:rsidR="007918A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20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4</w:t>
            </w:r>
            <w:r w:rsidR="007918A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6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0 cm</w:t>
            </w:r>
          </w:p>
        </w:tc>
        <w:tc>
          <w:tcPr>
            <w:tcW w:w="2573" w:type="dxa"/>
            <w:vAlign w:val="center"/>
          </w:tcPr>
          <w:p w14:paraId="0D9F59E5" w14:textId="2321962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C152879" w14:textId="3548546C" w:rsidTr="0063510D">
        <w:trPr>
          <w:trHeight w:val="567"/>
        </w:trPr>
        <w:tc>
          <w:tcPr>
            <w:tcW w:w="3397" w:type="dxa"/>
            <w:vAlign w:val="center"/>
          </w:tcPr>
          <w:p w14:paraId="2B1EEA74" w14:textId="20DE31F9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3092" w:type="dxa"/>
            <w:vAlign w:val="center"/>
          </w:tcPr>
          <w:p w14:paraId="18E7800E" w14:textId="293E9404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1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180 cm</w:t>
            </w:r>
          </w:p>
        </w:tc>
        <w:tc>
          <w:tcPr>
            <w:tcW w:w="2573" w:type="dxa"/>
            <w:vAlign w:val="center"/>
          </w:tcPr>
          <w:p w14:paraId="32DB8FD9" w14:textId="65DE36C1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598CF54" w14:textId="2C2A3ECA" w:rsidTr="0063510D">
        <w:trPr>
          <w:trHeight w:val="567"/>
        </w:trPr>
        <w:tc>
          <w:tcPr>
            <w:tcW w:w="3397" w:type="dxa"/>
            <w:vAlign w:val="center"/>
          </w:tcPr>
          <w:p w14:paraId="32BE9CF9" w14:textId="67D30B84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Wysokość burty</w:t>
            </w:r>
          </w:p>
        </w:tc>
        <w:tc>
          <w:tcPr>
            <w:tcW w:w="3092" w:type="dxa"/>
            <w:vAlign w:val="center"/>
          </w:tcPr>
          <w:p w14:paraId="187E4874" w14:textId="466159E7" w:rsidR="0063510D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Minimum 60 cm </w:t>
            </w:r>
          </w:p>
        </w:tc>
        <w:tc>
          <w:tcPr>
            <w:tcW w:w="2573" w:type="dxa"/>
            <w:vAlign w:val="center"/>
          </w:tcPr>
          <w:p w14:paraId="6BB7A5BE" w14:textId="042848D2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302A72B7" w14:textId="7F5E6C78" w:rsidTr="0063510D">
        <w:trPr>
          <w:trHeight w:val="567"/>
        </w:trPr>
        <w:tc>
          <w:tcPr>
            <w:tcW w:w="3397" w:type="dxa"/>
            <w:vAlign w:val="center"/>
          </w:tcPr>
          <w:p w14:paraId="62569F4F" w14:textId="1D685175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Maksymalne zanurzenie przy maksymalnym załadunku</w:t>
            </w:r>
          </w:p>
        </w:tc>
        <w:tc>
          <w:tcPr>
            <w:tcW w:w="3092" w:type="dxa"/>
            <w:vAlign w:val="center"/>
          </w:tcPr>
          <w:p w14:paraId="1C8F9047" w14:textId="590A5777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2573" w:type="dxa"/>
            <w:vAlign w:val="center"/>
          </w:tcPr>
          <w:p w14:paraId="647440EF" w14:textId="3FAE4B6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DDC" w:rsidRPr="004D0919" w14:paraId="034818CC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CFDF989" w14:textId="2AE201C3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Masa łodzi</w:t>
            </w:r>
          </w:p>
        </w:tc>
        <w:tc>
          <w:tcPr>
            <w:tcW w:w="3092" w:type="dxa"/>
            <w:vAlign w:val="center"/>
          </w:tcPr>
          <w:p w14:paraId="465AD183" w14:textId="40D2BCDC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Max. 220 kg </w:t>
            </w:r>
          </w:p>
        </w:tc>
        <w:tc>
          <w:tcPr>
            <w:tcW w:w="2573" w:type="dxa"/>
            <w:vAlign w:val="center"/>
          </w:tcPr>
          <w:p w14:paraId="25247924" w14:textId="77777777" w:rsidR="00D96DDC" w:rsidRPr="004D0919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3AF4" w:rsidRPr="004D0919" w14:paraId="4D9A9464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59E3077" w14:textId="4B1CACC8" w:rsidR="00D63AF4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Ładowność łodzi i maks. ilość osób </w:t>
            </w:r>
          </w:p>
        </w:tc>
        <w:tc>
          <w:tcPr>
            <w:tcW w:w="3092" w:type="dxa"/>
            <w:vAlign w:val="center"/>
          </w:tcPr>
          <w:p w14:paraId="60B62F41" w14:textId="4E2BA127" w:rsidR="00D63AF4" w:rsidRDefault="0064665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Min. 400 kg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4 osoby</w:t>
            </w:r>
          </w:p>
        </w:tc>
        <w:tc>
          <w:tcPr>
            <w:tcW w:w="2573" w:type="dxa"/>
            <w:vAlign w:val="center"/>
          </w:tcPr>
          <w:p w14:paraId="483FAB47" w14:textId="77777777" w:rsidR="00D63AF4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DDC" w:rsidRPr="004D0919" w14:paraId="4801F339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15B883A8" w14:textId="1876878D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Wysokość pawęży</w:t>
            </w:r>
          </w:p>
        </w:tc>
        <w:tc>
          <w:tcPr>
            <w:tcW w:w="3092" w:type="dxa"/>
            <w:vAlign w:val="center"/>
          </w:tcPr>
          <w:p w14:paraId="588D7030" w14:textId="69D6F66E" w:rsidR="00D96DDC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510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</w:t>
            </w:r>
            <w:r w:rsidR="007A668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pod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długą 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stopę </w:t>
            </w:r>
            <w:r w:rsidR="00E0529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</w:t>
            </w:r>
            <w:r w:rsidR="00AE1CE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629F7542" w14:textId="452DB418" w:rsidR="00AE1CE7" w:rsidRDefault="00AE1CE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Pawęż pod silnik Mercury 30 KM z</w:t>
            </w:r>
            <w:r w:rsidR="0088163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trymowaniem i </w:t>
            </w:r>
            <w:r w:rsidR="00256B4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stopą</w:t>
            </w:r>
            <w:r w:rsidR="0088163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długą </w:t>
            </w:r>
            <w:r w:rsidR="00FD1BDD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6B4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2573" w:type="dxa"/>
            <w:vAlign w:val="center"/>
          </w:tcPr>
          <w:p w14:paraId="1A624BC8" w14:textId="77777777" w:rsidR="00D96DDC" w:rsidRPr="004D0919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2765996E" w14:textId="5AEC0F14" w:rsidTr="0063510D">
        <w:trPr>
          <w:trHeight w:val="567"/>
        </w:trPr>
        <w:tc>
          <w:tcPr>
            <w:tcW w:w="3397" w:type="dxa"/>
            <w:vAlign w:val="center"/>
          </w:tcPr>
          <w:p w14:paraId="677FA83A" w14:textId="67E98BF7" w:rsidR="0063510D" w:rsidRPr="004D0919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3092" w:type="dxa"/>
            <w:vAlign w:val="center"/>
          </w:tcPr>
          <w:p w14:paraId="1B86D8AF" w14:textId="7C52759E" w:rsidR="0063290A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Konsola sterownicza z owiewką umieszczona centralnie na środku łodzi wraz z fotelem</w:t>
            </w:r>
            <w:r w:rsidR="0063290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sternika.</w:t>
            </w:r>
          </w:p>
          <w:p w14:paraId="44CB84FF" w14:textId="005D590D" w:rsidR="0063510D" w:rsidRPr="004D0919" w:rsidRDefault="0063290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Wyposażona w kierownicę, sterociąg, przekładnie kierowniczą</w:t>
            </w:r>
            <w:r w:rsidR="00AE1CE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. Sterowanie manetką. Mechaniczny układ kierowniczy. 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2D0B4E94" w14:textId="4A9EAFCF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64CFE74D" w14:textId="25D25537" w:rsidTr="0063510D">
        <w:trPr>
          <w:trHeight w:val="567"/>
        </w:trPr>
        <w:tc>
          <w:tcPr>
            <w:tcW w:w="3397" w:type="dxa"/>
            <w:vAlign w:val="center"/>
          </w:tcPr>
          <w:p w14:paraId="7FBBDB10" w14:textId="33300AF3" w:rsidR="0063510D" w:rsidRPr="004D0919" w:rsidRDefault="0063290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Miejsca</w:t>
            </w:r>
            <w:r w:rsidR="00B3281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dla sternika i pasażerów</w:t>
            </w:r>
          </w:p>
        </w:tc>
        <w:tc>
          <w:tcPr>
            <w:tcW w:w="3092" w:type="dxa"/>
            <w:vAlign w:val="center"/>
          </w:tcPr>
          <w:p w14:paraId="4FCF1F10" w14:textId="7E867C6C" w:rsidR="0063510D" w:rsidRPr="004D0919" w:rsidRDefault="00B32811" w:rsidP="0063290A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4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siedzące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w tym fotel sternika z oparciem oraz  fote</w:t>
            </w:r>
            <w:r w:rsidR="007A668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z oparciem</w:t>
            </w:r>
            <w:r w:rsidR="007A668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dla pasażera</w:t>
            </w:r>
            <w:r w:rsidR="00256B4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lub kanapa podwójna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. Pozostałe miejsca do siedzenia obite miękkim materiałem</w:t>
            </w:r>
          </w:p>
        </w:tc>
        <w:tc>
          <w:tcPr>
            <w:tcW w:w="2573" w:type="dxa"/>
            <w:vAlign w:val="center"/>
          </w:tcPr>
          <w:p w14:paraId="111BE378" w14:textId="4EB9FA9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12A62F07" w14:textId="75F226D1" w:rsidTr="0063510D">
        <w:trPr>
          <w:trHeight w:val="567"/>
        </w:trPr>
        <w:tc>
          <w:tcPr>
            <w:tcW w:w="3397" w:type="dxa"/>
            <w:vAlign w:val="center"/>
          </w:tcPr>
          <w:p w14:paraId="16E963CB" w14:textId="50A7C9DE" w:rsidR="0063510D" w:rsidRPr="004D0919" w:rsidRDefault="0063290A" w:rsidP="0063290A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Kolor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68834737" w14:textId="334A7A5A" w:rsidR="0063510D" w:rsidRPr="004D0919" w:rsidRDefault="007A668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metaliczny szary,</w:t>
            </w:r>
            <w:r w:rsidR="00360A7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ciemny szary, zieleń,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290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ciemna zieleń</w:t>
            </w:r>
          </w:p>
        </w:tc>
        <w:tc>
          <w:tcPr>
            <w:tcW w:w="2573" w:type="dxa"/>
            <w:vAlign w:val="center"/>
          </w:tcPr>
          <w:p w14:paraId="65C810EA" w14:textId="57E7891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F35FE70" w14:textId="473DDDEA" w:rsidTr="0063510D">
        <w:trPr>
          <w:trHeight w:val="567"/>
        </w:trPr>
        <w:tc>
          <w:tcPr>
            <w:tcW w:w="3397" w:type="dxa"/>
            <w:vAlign w:val="center"/>
          </w:tcPr>
          <w:p w14:paraId="0C66CF93" w14:textId="1BEF23CF" w:rsidR="0063510D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Reko</w:t>
            </w:r>
            <w:r w:rsidR="006A7D9B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mendowana moc silnika </w:t>
            </w:r>
          </w:p>
        </w:tc>
        <w:tc>
          <w:tcPr>
            <w:tcW w:w="3092" w:type="dxa"/>
            <w:vAlign w:val="center"/>
          </w:tcPr>
          <w:p w14:paraId="0B0D324E" w14:textId="5EA9B7B1" w:rsidR="0063510D" w:rsidRPr="004D0919" w:rsidRDefault="006A7D9B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30 KM</w:t>
            </w:r>
          </w:p>
        </w:tc>
        <w:tc>
          <w:tcPr>
            <w:tcW w:w="2573" w:type="dxa"/>
            <w:vAlign w:val="center"/>
          </w:tcPr>
          <w:p w14:paraId="2B772BFB" w14:textId="0F4FFF9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7A73D95E" w14:textId="15DF0B16" w:rsidTr="0063510D">
        <w:trPr>
          <w:trHeight w:val="567"/>
        </w:trPr>
        <w:tc>
          <w:tcPr>
            <w:tcW w:w="3397" w:type="dxa"/>
            <w:vAlign w:val="center"/>
          </w:tcPr>
          <w:p w14:paraId="356EE5D4" w14:textId="7DA97477" w:rsidR="0063510D" w:rsidRPr="004D0919" w:rsidRDefault="006A7D9B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Prędkość osiągana przy silniku 30 KM</w:t>
            </w:r>
          </w:p>
        </w:tc>
        <w:tc>
          <w:tcPr>
            <w:tcW w:w="3092" w:type="dxa"/>
            <w:vAlign w:val="center"/>
          </w:tcPr>
          <w:p w14:paraId="497F0790" w14:textId="64A1B0FD" w:rsidR="0063510D" w:rsidRPr="004D0919" w:rsidRDefault="007A668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4</w:t>
            </w:r>
            <w:r w:rsidR="00D8455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km/h</w:t>
            </w:r>
          </w:p>
        </w:tc>
        <w:tc>
          <w:tcPr>
            <w:tcW w:w="2573" w:type="dxa"/>
            <w:vAlign w:val="center"/>
          </w:tcPr>
          <w:p w14:paraId="28B908BC" w14:textId="144F83C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57D0F" w:rsidRPr="004D0919" w14:paraId="4ACD4201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1B5C0D1F" w14:textId="7351B16A" w:rsidR="00757D0F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Powierzchnia pokładu</w:t>
            </w:r>
          </w:p>
        </w:tc>
        <w:tc>
          <w:tcPr>
            <w:tcW w:w="3092" w:type="dxa"/>
            <w:vAlign w:val="center"/>
          </w:tcPr>
          <w:p w14:paraId="357030C2" w14:textId="053655AC" w:rsidR="00757D0F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Ryflowana</w:t>
            </w:r>
            <w:r w:rsidR="0066277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, antypoślizgowa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2C0B5BCB" w14:textId="77777777" w:rsidR="00757D0F" w:rsidRPr="004D0919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B8AF704" w14:textId="5D90E18C" w:rsidTr="0063510D">
        <w:trPr>
          <w:trHeight w:val="567"/>
        </w:trPr>
        <w:tc>
          <w:tcPr>
            <w:tcW w:w="3397" w:type="dxa"/>
            <w:vAlign w:val="center"/>
          </w:tcPr>
          <w:p w14:paraId="4966E5CE" w14:textId="1FEE9629" w:rsidR="0063510D" w:rsidRPr="004D0919" w:rsidRDefault="00757D0F" w:rsidP="007A668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lastRenderedPageBreak/>
              <w:t>Podkład</w:t>
            </w:r>
          </w:p>
        </w:tc>
        <w:tc>
          <w:tcPr>
            <w:tcW w:w="3092" w:type="dxa"/>
            <w:vAlign w:val="center"/>
          </w:tcPr>
          <w:p w14:paraId="4B03857E" w14:textId="7CF622C6" w:rsidR="0063510D" w:rsidRPr="004D0919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Preferowany seadeck</w:t>
            </w:r>
            <w:r w:rsidR="008105D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lub wykładzina jachtowa,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materiały antypoślizgowe</w:t>
            </w:r>
            <w:r w:rsidR="008105D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i izolacyjne</w:t>
            </w:r>
          </w:p>
        </w:tc>
        <w:tc>
          <w:tcPr>
            <w:tcW w:w="2573" w:type="dxa"/>
            <w:vAlign w:val="center"/>
          </w:tcPr>
          <w:p w14:paraId="1A299C1E" w14:textId="295207D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B4F" w:rsidRPr="004D0919" w14:paraId="6D0BCF31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27D02B38" w14:textId="2A0CC7CD" w:rsidR="00256B4F" w:rsidRDefault="00256B4F" w:rsidP="007A668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System odwadniania</w:t>
            </w:r>
          </w:p>
        </w:tc>
        <w:tc>
          <w:tcPr>
            <w:tcW w:w="3092" w:type="dxa"/>
            <w:vAlign w:val="center"/>
          </w:tcPr>
          <w:p w14:paraId="7816BCBC" w14:textId="2A78F529" w:rsidR="00256B4F" w:rsidRDefault="00256B4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Korek spustowy</w:t>
            </w:r>
            <w:r w:rsidR="00F9393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zawór płatkowy</w:t>
            </w:r>
          </w:p>
        </w:tc>
        <w:tc>
          <w:tcPr>
            <w:tcW w:w="2573" w:type="dxa"/>
            <w:vAlign w:val="center"/>
          </w:tcPr>
          <w:p w14:paraId="1B537DBF" w14:textId="77777777" w:rsidR="00256B4F" w:rsidRPr="004D0919" w:rsidRDefault="00256B4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57D0F" w:rsidRPr="004D0919" w14:paraId="473B4887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4886B22" w14:textId="5371CC66" w:rsidR="00757D0F" w:rsidRDefault="00757D0F" w:rsidP="007A668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Pakiet elektryczny</w:t>
            </w:r>
          </w:p>
        </w:tc>
        <w:tc>
          <w:tcPr>
            <w:tcW w:w="3092" w:type="dxa"/>
            <w:vAlign w:val="center"/>
          </w:tcPr>
          <w:p w14:paraId="4082C14E" w14:textId="1DD04BEC" w:rsidR="00757D0F" w:rsidRPr="00AE1CE7" w:rsidRDefault="00AE1CE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hAnsi="Lato" w:cs="Open Sans"/>
                <w:color w:val="222222"/>
                <w:sz w:val="20"/>
                <w:szCs w:val="20"/>
                <w:shd w:val="clear" w:color="auto" w:fill="FFFFFF"/>
              </w:rPr>
              <w:t xml:space="preserve">Licznik prędkości, licznik motogodzin czasu pracy silnika, </w:t>
            </w:r>
            <w:r w:rsidRPr="00AE1CE7">
              <w:rPr>
                <w:rFonts w:ascii="Lato" w:hAnsi="Lato" w:cs="Open Sans"/>
                <w:color w:val="222222"/>
                <w:sz w:val="20"/>
                <w:szCs w:val="20"/>
                <w:shd w:val="clear" w:color="auto" w:fill="FFFFFF"/>
              </w:rPr>
              <w:t>centralka, stacyjka, gniazdo 12V, komplet bezpieczników, światła nawigacyjne, wyłącznik sieciowy, zasobnik akumulatora, automatyczna pompa odwadniająca.</w:t>
            </w:r>
          </w:p>
        </w:tc>
        <w:tc>
          <w:tcPr>
            <w:tcW w:w="2573" w:type="dxa"/>
            <w:vAlign w:val="center"/>
          </w:tcPr>
          <w:p w14:paraId="733EB1E3" w14:textId="77777777" w:rsidR="00757D0F" w:rsidRPr="004D0919" w:rsidRDefault="00757D0F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A735F3E" w14:textId="4956DFB9" w:rsidTr="0063510D">
        <w:trPr>
          <w:trHeight w:val="567"/>
        </w:trPr>
        <w:tc>
          <w:tcPr>
            <w:tcW w:w="3397" w:type="dxa"/>
            <w:vAlign w:val="center"/>
          </w:tcPr>
          <w:p w14:paraId="6D330C7F" w14:textId="57854EFC" w:rsidR="0063510D" w:rsidRPr="004D0919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3092" w:type="dxa"/>
            <w:vAlign w:val="center"/>
          </w:tcPr>
          <w:p w14:paraId="64FFF91A" w14:textId="3457AE69" w:rsidR="0063510D" w:rsidRPr="004D0919" w:rsidRDefault="00C64CC9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Wbudowany zbiornik paliwa wraz z linią paliwową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 4 szt. knag,</w:t>
            </w:r>
            <w:r w:rsidR="009965C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4 szt. rączki burtowe wewnętrzne,</w:t>
            </w:r>
            <w:r w:rsidR="00841BE6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4 szt. odbijaczy,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2 dulki, 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komplet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wios</w:t>
            </w:r>
            <w:r w:rsidR="00D93FCA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eł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B6AB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uchwyt przedni do wciągarki, 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B904BF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3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schowki, anody cynkowe, platforma</w:t>
            </w:r>
            <w:r w:rsidR="007A07E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/podstawa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montażowa do czujnika echosondy, p</w:t>
            </w:r>
            <w:r w:rsidR="00D96DD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landeka parkingowa</w:t>
            </w:r>
          </w:p>
        </w:tc>
        <w:tc>
          <w:tcPr>
            <w:tcW w:w="2573" w:type="dxa"/>
            <w:vAlign w:val="center"/>
          </w:tcPr>
          <w:p w14:paraId="24D19839" w14:textId="61250A10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0BA4F7D" w14:textId="17C97849" w:rsidTr="0063510D">
        <w:trPr>
          <w:trHeight w:val="567"/>
        </w:trPr>
        <w:tc>
          <w:tcPr>
            <w:tcW w:w="3397" w:type="dxa"/>
            <w:vAlign w:val="center"/>
          </w:tcPr>
          <w:p w14:paraId="1719B826" w14:textId="581A9FF3" w:rsidR="0063510D" w:rsidRPr="004D0919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G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warancj</w:t>
            </w:r>
            <w:r w:rsidR="00665F23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092" w:type="dxa"/>
            <w:vAlign w:val="center"/>
          </w:tcPr>
          <w:p w14:paraId="7F057BC5" w14:textId="40D5C38E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</w:t>
            </w: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2573" w:type="dxa"/>
            <w:vAlign w:val="center"/>
          </w:tcPr>
          <w:p w14:paraId="27183720" w14:textId="4B044CD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F38855" w14:textId="77777777" w:rsidR="0063510D" w:rsidRPr="004D0919" w:rsidRDefault="0063510D" w:rsidP="0063510D">
      <w:pPr>
        <w:rPr>
          <w:rFonts w:ascii="Lato" w:hAnsi="Lato"/>
          <w:sz w:val="20"/>
          <w:szCs w:val="20"/>
        </w:rPr>
      </w:pPr>
    </w:p>
    <w:p w14:paraId="26C2223C" w14:textId="5CB35AA7" w:rsidR="0063510D" w:rsidRDefault="0063510D" w:rsidP="0063510D">
      <w:pPr>
        <w:rPr>
          <w:rFonts w:ascii="Lato" w:hAnsi="Lato"/>
          <w:sz w:val="20"/>
          <w:szCs w:val="20"/>
        </w:rPr>
      </w:pPr>
    </w:p>
    <w:p w14:paraId="0F31D8B3" w14:textId="77777777" w:rsidR="00D93FCA" w:rsidRPr="004D0919" w:rsidRDefault="00D93FCA" w:rsidP="00D93FCA">
      <w:pPr>
        <w:spacing w:beforeAutospacing="1" w:after="0" w:afterAutospacing="1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</w:p>
    <w:p w14:paraId="3BBACBCF" w14:textId="77777777" w:rsidR="004D0919" w:rsidRPr="004D0919" w:rsidRDefault="004D0919" w:rsidP="004D091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>Miejscowość dnia : …………………………</w:t>
      </w:r>
    </w:p>
    <w:p w14:paraId="1366CA84" w14:textId="77777777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</w:p>
    <w:p w14:paraId="6973DC27" w14:textId="3384F94F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" w:hAnsi="Lato"/>
        </w:rPr>
      </w:pPr>
      <w:r w:rsidRPr="004D0919">
        <w:rPr>
          <w:rFonts w:ascii="Lato" w:hAnsi="Lato"/>
        </w:rPr>
        <w:tab/>
      </w:r>
      <w:r w:rsidRPr="004D0919">
        <w:rPr>
          <w:rFonts w:ascii="Lato" w:hAnsi="Lato"/>
        </w:rPr>
        <w:tab/>
        <w:t xml:space="preserve"> ……………………………………………….</w:t>
      </w:r>
      <w:r w:rsidRPr="004D0919">
        <w:rPr>
          <w:rFonts w:ascii="Lato" w:hAnsi="Lato"/>
        </w:rPr>
        <w:tab/>
      </w:r>
    </w:p>
    <w:p w14:paraId="1CD1B8D5" w14:textId="20472D8E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 xml:space="preserve">pieczątka wykonawcy                   </w:t>
      </w:r>
      <w:r w:rsidRPr="004D0919">
        <w:rPr>
          <w:rFonts w:ascii="Lato" w:hAnsi="Lato"/>
        </w:rPr>
        <w:tab/>
        <w:t>podpis wykonawcy lub osoby upoważnionej</w:t>
      </w:r>
    </w:p>
    <w:p w14:paraId="3C5AC125" w14:textId="77777777" w:rsidR="00AA6530" w:rsidRPr="004D0919" w:rsidRDefault="00AA6530">
      <w:pPr>
        <w:rPr>
          <w:rFonts w:ascii="Lato" w:hAnsi="Lato"/>
          <w:sz w:val="20"/>
          <w:szCs w:val="20"/>
        </w:rPr>
      </w:pPr>
    </w:p>
    <w:sectPr w:rsidR="00AA6530" w:rsidRPr="004D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DB0" w14:textId="77777777" w:rsidR="009B4F76" w:rsidRDefault="009B4F76" w:rsidP="004D0919">
      <w:pPr>
        <w:spacing w:after="0" w:line="240" w:lineRule="auto"/>
      </w:pPr>
      <w:r>
        <w:separator/>
      </w:r>
    </w:p>
  </w:endnote>
  <w:endnote w:type="continuationSeparator" w:id="0">
    <w:p w14:paraId="08488C37" w14:textId="77777777" w:rsidR="009B4F76" w:rsidRDefault="009B4F76" w:rsidP="004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52E7" w14:textId="77777777" w:rsidR="006400E7" w:rsidRDefault="0064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D83A" w14:textId="77777777" w:rsidR="006400E7" w:rsidRDefault="00640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5628" w14:textId="77777777" w:rsidR="006400E7" w:rsidRDefault="0064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72D3" w14:textId="77777777" w:rsidR="009B4F76" w:rsidRDefault="009B4F76" w:rsidP="004D0919">
      <w:pPr>
        <w:spacing w:after="0" w:line="240" w:lineRule="auto"/>
      </w:pPr>
      <w:r>
        <w:separator/>
      </w:r>
    </w:p>
  </w:footnote>
  <w:footnote w:type="continuationSeparator" w:id="0">
    <w:p w14:paraId="2714087A" w14:textId="77777777" w:rsidR="009B4F76" w:rsidRDefault="009B4F76" w:rsidP="004D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4C3" w14:textId="77777777" w:rsidR="006400E7" w:rsidRDefault="0064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DCF1" w14:textId="77777777" w:rsidR="004D0919" w:rsidRDefault="004D0919" w:rsidP="004D0919">
    <w:pPr>
      <w:pStyle w:val="Nagwek"/>
    </w:pPr>
    <w:r>
      <w:t>Nazwa wykonawcy</w:t>
    </w:r>
  </w:p>
  <w:p w14:paraId="51E30422" w14:textId="3FC8896B" w:rsidR="004D0919" w:rsidRPr="00937296" w:rsidRDefault="004D0919" w:rsidP="004D0919">
    <w:pPr>
      <w:pStyle w:val="Nagwek"/>
      <w:jc w:val="right"/>
      <w:rPr>
        <w:rFonts w:ascii="Lato" w:hAnsi="Lato"/>
        <w:bCs/>
      </w:rPr>
    </w:pPr>
    <w:r w:rsidRPr="00937296">
      <w:rPr>
        <w:rFonts w:ascii="Lato" w:hAnsi="Lato"/>
        <w:bCs/>
      </w:rPr>
      <w:t xml:space="preserve">Załącznik nr </w:t>
    </w:r>
    <w:r w:rsidR="006400E7">
      <w:rPr>
        <w:rFonts w:ascii="Lato" w:hAnsi="Lato"/>
        <w:bCs/>
      </w:rPr>
      <w:t>2</w:t>
    </w:r>
    <w:r w:rsidRPr="00937296">
      <w:rPr>
        <w:rFonts w:ascii="Lato" w:hAnsi="Lato"/>
        <w:bCs/>
      </w:rPr>
      <w:t xml:space="preserve"> </w:t>
    </w:r>
  </w:p>
  <w:p w14:paraId="0D226C7D" w14:textId="533EAA74" w:rsidR="004D0919" w:rsidRDefault="004D0919" w:rsidP="004D0919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 w:rsidR="00DF7B5D">
      <w:rPr>
        <w:rFonts w:ascii="Lato" w:eastAsia="Calibri" w:hAnsi="Lato" w:cs="Lato"/>
        <w:sz w:val="20"/>
        <w:szCs w:val="20"/>
      </w:rPr>
      <w:t xml:space="preserve"> </w:t>
    </w:r>
    <w:r w:rsidR="00F833F5">
      <w:rPr>
        <w:rFonts w:ascii="Lato" w:eastAsia="Calibri" w:hAnsi="Lato" w:cs="Lato"/>
        <w:sz w:val="20"/>
        <w:szCs w:val="20"/>
      </w:rPr>
      <w:t>O</w:t>
    </w:r>
    <w:r w:rsidR="00DF7B5D">
      <w:rPr>
        <w:rFonts w:ascii="Lato" w:eastAsia="Calibri" w:hAnsi="Lato" w:cs="Lato"/>
        <w:sz w:val="20"/>
        <w:szCs w:val="20"/>
      </w:rPr>
      <w:t>.231.</w:t>
    </w:r>
    <w:r w:rsidR="00F833F5">
      <w:rPr>
        <w:rFonts w:ascii="Lato" w:eastAsia="Calibri" w:hAnsi="Lato" w:cs="Lato"/>
        <w:sz w:val="20"/>
        <w:szCs w:val="20"/>
      </w:rPr>
      <w:t>14</w:t>
    </w:r>
    <w:r w:rsidR="00DF7B5D">
      <w:rPr>
        <w:rFonts w:ascii="Lato" w:eastAsia="Calibri" w:hAnsi="Lato" w:cs="Lato"/>
        <w:sz w:val="20"/>
        <w:szCs w:val="20"/>
      </w:rPr>
      <w:t>.202</w:t>
    </w:r>
    <w:r w:rsidR="00F833F5">
      <w:rPr>
        <w:rFonts w:ascii="Lato" w:eastAsia="Calibri" w:hAnsi="Lato" w:cs="Lato"/>
        <w:sz w:val="20"/>
        <w:szCs w:val="20"/>
      </w:rPr>
      <w:t>2</w:t>
    </w:r>
    <w:r w:rsidR="00DF7B5D">
      <w:rPr>
        <w:rFonts w:ascii="Lato" w:eastAsia="Calibri" w:hAnsi="Lato" w:cs="Lato"/>
        <w:sz w:val="20"/>
        <w:szCs w:val="20"/>
      </w:rPr>
      <w:t xml:space="preserve">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57D69861" w14:textId="77777777" w:rsidR="004D0919" w:rsidRDefault="004D0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B262" w14:textId="77777777" w:rsidR="006400E7" w:rsidRDefault="0064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74"/>
    <w:multiLevelType w:val="multilevel"/>
    <w:tmpl w:val="6C0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55C41"/>
    <w:multiLevelType w:val="multilevel"/>
    <w:tmpl w:val="FFE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C1C50"/>
    <w:multiLevelType w:val="hybridMultilevel"/>
    <w:tmpl w:val="E56A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7837">
    <w:abstractNumId w:val="1"/>
  </w:num>
  <w:num w:numId="2" w16cid:durableId="697972768">
    <w:abstractNumId w:val="0"/>
  </w:num>
  <w:num w:numId="3" w16cid:durableId="46131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D"/>
    <w:rsid w:val="000A5C5C"/>
    <w:rsid w:val="0012710E"/>
    <w:rsid w:val="00256B4F"/>
    <w:rsid w:val="00360A74"/>
    <w:rsid w:val="0048338E"/>
    <w:rsid w:val="004D0919"/>
    <w:rsid w:val="0050326C"/>
    <w:rsid w:val="005772C9"/>
    <w:rsid w:val="005A606E"/>
    <w:rsid w:val="0063290A"/>
    <w:rsid w:val="0063510D"/>
    <w:rsid w:val="006400E7"/>
    <w:rsid w:val="00646657"/>
    <w:rsid w:val="0066277F"/>
    <w:rsid w:val="00665F23"/>
    <w:rsid w:val="006938C3"/>
    <w:rsid w:val="006A7D9B"/>
    <w:rsid w:val="00757D0F"/>
    <w:rsid w:val="007918AF"/>
    <w:rsid w:val="007A07EC"/>
    <w:rsid w:val="007A6685"/>
    <w:rsid w:val="008105D1"/>
    <w:rsid w:val="00841BE6"/>
    <w:rsid w:val="00881631"/>
    <w:rsid w:val="008B6ABC"/>
    <w:rsid w:val="009965C1"/>
    <w:rsid w:val="009B4F76"/>
    <w:rsid w:val="009F17E0"/>
    <w:rsid w:val="00AA6070"/>
    <w:rsid w:val="00AA6530"/>
    <w:rsid w:val="00AE1CE7"/>
    <w:rsid w:val="00AE2155"/>
    <w:rsid w:val="00B253C2"/>
    <w:rsid w:val="00B32811"/>
    <w:rsid w:val="00B904BF"/>
    <w:rsid w:val="00C64CC9"/>
    <w:rsid w:val="00CC13E7"/>
    <w:rsid w:val="00D63AF4"/>
    <w:rsid w:val="00D84551"/>
    <w:rsid w:val="00D93FCA"/>
    <w:rsid w:val="00D96DDC"/>
    <w:rsid w:val="00DB1954"/>
    <w:rsid w:val="00DF0F23"/>
    <w:rsid w:val="00DF7B5D"/>
    <w:rsid w:val="00E0529C"/>
    <w:rsid w:val="00E90B75"/>
    <w:rsid w:val="00EA2B94"/>
    <w:rsid w:val="00F833F5"/>
    <w:rsid w:val="00F93935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22C"/>
  <w15:chartTrackingRefBased/>
  <w15:docId w15:val="{4D13C4A5-B6BD-4FE2-8086-A040217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19"/>
  </w:style>
  <w:style w:type="paragraph" w:styleId="Stopka">
    <w:name w:val="footer"/>
    <w:basedOn w:val="Normalny"/>
    <w:link w:val="Stopka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19"/>
  </w:style>
  <w:style w:type="paragraph" w:styleId="Akapitzlist">
    <w:name w:val="List Paragraph"/>
    <w:basedOn w:val="Normalny"/>
    <w:uiPriority w:val="34"/>
    <w:qFormat/>
    <w:rsid w:val="004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D89E-177D-4685-83D8-1449548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Łukasz Nidecki</cp:lastModifiedBy>
  <cp:revision>19</cp:revision>
  <dcterms:created xsi:type="dcterms:W3CDTF">2021-08-26T05:38:00Z</dcterms:created>
  <dcterms:modified xsi:type="dcterms:W3CDTF">2022-06-21T12:57:00Z</dcterms:modified>
</cp:coreProperties>
</file>